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5AF2D706"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r w:rsidR="004C68AE">
        <w:rPr>
          <w:rFonts w:ascii="Times New Roman" w:hAnsi="Times New Roman" w:cs="Times New Roman"/>
          <w:bCs/>
          <w:sz w:val="20"/>
          <w:szCs w:val="20"/>
        </w:rPr>
        <w:t xml:space="preserve"> </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5136E1E3" w:rsidR="0076050C" w:rsidRPr="00FD3ED1" w:rsidRDefault="0076050C" w:rsidP="007E357D">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Pr>
                <w:rFonts w:ascii="Times New Roman" w:eastAsia="Lucida Sans Unicode" w:hAnsi="Times New Roman" w:cs="Times New Roman"/>
                <w:sz w:val="24"/>
                <w:szCs w:val="24"/>
              </w:rPr>
              <w:t>miesto savivaldybės administracijai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58DB6E05" w14:textId="77777777" w:rsidR="0072781C" w:rsidRPr="0072781C" w:rsidRDefault="0072781C" w:rsidP="0072781C">
      <w:pPr>
        <w:widowControl w:val="0"/>
        <w:suppressAutoHyphens/>
        <w:jc w:val="center"/>
        <w:rPr>
          <w:rFonts w:ascii="Times New Roman" w:eastAsia="Lucida Sans Unicode" w:hAnsi="Times New Roman" w:cs="Times New Roman"/>
          <w:b/>
          <w:sz w:val="24"/>
          <w:szCs w:val="20"/>
        </w:rPr>
      </w:pPr>
      <w:r w:rsidRPr="0072781C">
        <w:rPr>
          <w:rFonts w:ascii="Times New Roman" w:eastAsia="Lucida Sans Unicode" w:hAnsi="Times New Roman" w:cs="Times New Roman"/>
          <w:b/>
          <w:sz w:val="24"/>
          <w:szCs w:val="20"/>
        </w:rPr>
        <w:t>PASIŪLYMAS</w:t>
      </w:r>
    </w:p>
    <w:p w14:paraId="539349BE" w14:textId="54287984" w:rsidR="00C959A1" w:rsidRPr="006B5627" w:rsidRDefault="006B5627" w:rsidP="00E637F4">
      <w:pPr>
        <w:suppressAutoHyphens/>
        <w:jc w:val="center"/>
        <w:rPr>
          <w:rFonts w:ascii="Times New Roman" w:eastAsia="Times New Roman" w:hAnsi="Times New Roman" w:cs="Times New Roman"/>
          <w:b/>
          <w:bCs/>
          <w:sz w:val="24"/>
          <w:szCs w:val="24"/>
          <w:lang w:eastAsia="zh-CN"/>
        </w:rPr>
      </w:pPr>
      <w:r w:rsidRPr="006B5627">
        <w:rPr>
          <w:rFonts w:ascii="Times New Roman" w:hAnsi="Times New Roman" w:cs="Times New Roman"/>
          <w:b/>
          <w:bCs/>
          <w:sz w:val="24"/>
          <w:szCs w:val="24"/>
        </w:rPr>
        <w:t>DĖL ŠIAULIŲ MIESTO CIVILINĖS SAUGOS PERSPĖJIMO SIRENOMIS SISTEMOS PRIEŽIŪROS</w:t>
      </w:r>
      <w:r w:rsidRPr="006B5627">
        <w:rPr>
          <w:rFonts w:ascii="Times New Roman" w:eastAsia="Times New Roman" w:hAnsi="Times New Roman" w:cs="Times New Roman"/>
          <w:b/>
          <w:bCs/>
          <w:sz w:val="24"/>
          <w:szCs w:val="24"/>
          <w:lang w:eastAsia="zh-CN"/>
        </w:rPr>
        <w:t xml:space="preserve"> </w:t>
      </w:r>
      <w:r w:rsidR="00C959A1" w:rsidRPr="006B5627">
        <w:rPr>
          <w:rFonts w:ascii="Times New Roman" w:eastAsia="Times New Roman" w:hAnsi="Times New Roman" w:cs="Times New Roman"/>
          <w:b/>
          <w:bCs/>
          <w:sz w:val="24"/>
          <w:szCs w:val="24"/>
          <w:lang w:eastAsia="zh-CN"/>
        </w:rPr>
        <w:t>PASLAUG</w:t>
      </w:r>
      <w:r w:rsidRPr="006B5627">
        <w:rPr>
          <w:rFonts w:ascii="Times New Roman" w:eastAsia="Times New Roman" w:hAnsi="Times New Roman" w:cs="Times New Roman"/>
          <w:b/>
          <w:bCs/>
          <w:sz w:val="24"/>
          <w:szCs w:val="24"/>
          <w:lang w:eastAsia="zh-CN"/>
        </w:rPr>
        <w:t>OS</w:t>
      </w:r>
      <w:r w:rsidR="00C959A1" w:rsidRPr="006B5627">
        <w:rPr>
          <w:rFonts w:ascii="Times New Roman" w:eastAsia="Times New Roman" w:hAnsi="Times New Roman" w:cs="Times New Roman"/>
          <w:b/>
          <w:bCs/>
          <w:sz w:val="24"/>
          <w:szCs w:val="24"/>
          <w:lang w:eastAsia="zh-CN"/>
        </w:rPr>
        <w:t xml:space="preserve"> PIRKIMO</w:t>
      </w:r>
    </w:p>
    <w:p w14:paraId="7FBB134B" w14:textId="77777777" w:rsidR="00C959A1" w:rsidRPr="006B5627" w:rsidRDefault="00C959A1" w:rsidP="0072781C">
      <w:pPr>
        <w:widowControl w:val="0"/>
        <w:suppressAutoHyphens/>
        <w:jc w:val="center"/>
        <w:rPr>
          <w:rFonts w:ascii="Times New Roman" w:eastAsia="Lucida Sans Unicode" w:hAnsi="Times New Roman" w:cs="Times New Roman"/>
          <w:b/>
          <w:bCs/>
          <w:sz w:val="24"/>
          <w:szCs w:val="24"/>
        </w:rPr>
      </w:pPr>
    </w:p>
    <w:p w14:paraId="3A8CFB63" w14:textId="246CDF31" w:rsidR="00AE6083" w:rsidRPr="006B5627" w:rsidRDefault="00DE1630" w:rsidP="0072781C">
      <w:pPr>
        <w:widowControl w:val="0"/>
        <w:suppressAutoHyphens/>
        <w:jc w:val="center"/>
        <w:rPr>
          <w:rFonts w:ascii="Times New Roman" w:hAnsi="Times New Roman" w:cs="Times New Roman"/>
          <w:b/>
          <w:bCs/>
          <w:color w:val="3C3C3C"/>
          <w:sz w:val="24"/>
          <w:szCs w:val="24"/>
        </w:rPr>
      </w:pPr>
      <w:r w:rsidRPr="006B5627">
        <w:rPr>
          <w:rFonts w:ascii="Times New Roman" w:eastAsia="Lucida Sans Unicode" w:hAnsi="Times New Roman" w:cs="Times New Roman"/>
          <w:b/>
          <w:bCs/>
          <w:sz w:val="24"/>
          <w:szCs w:val="24"/>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54E14356"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w:t>
      </w:r>
      <w:r w:rsidR="00B54B74">
        <w:rPr>
          <w:rFonts w:ascii="Times New Roman" w:hAnsi="Times New Roman" w:cs="Times New Roman"/>
          <w:b/>
          <w:bCs/>
          <w:sz w:val="24"/>
          <w:szCs w:val="24"/>
        </w:rPr>
        <w:t>ŪKIO SUBJEKTO</w:t>
      </w:r>
      <w:r w:rsidRPr="00C91D37">
        <w:rPr>
          <w:rFonts w:ascii="Times New Roman" w:hAnsi="Times New Roman" w:cs="Times New Roman"/>
          <w:b/>
          <w:bCs/>
          <w:sz w:val="24"/>
          <w:szCs w:val="24"/>
        </w:rPr>
        <w:t xml:space="preserve">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63E9C186" w14:textId="7D8DE494" w:rsidR="00DB17FE" w:rsidRPr="00D11F62" w:rsidRDefault="005B00B7"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00AC7CFE" w:rsidRPr="00D11F62">
        <w:rPr>
          <w:rFonts w:ascii="Times New Roman" w:eastAsia="Arial" w:hAnsi="Times New Roman" w:cs="Times New Roman"/>
          <w:i/>
          <w:iCs/>
          <w:sz w:val="20"/>
          <w:szCs w:val="20"/>
          <w:lang w:eastAsia="lt-LT"/>
        </w:rPr>
        <w:t>, bet</w:t>
      </w:r>
      <w:r w:rsidRPr="00D11F62">
        <w:rPr>
          <w:rFonts w:ascii="Times New Roman" w:eastAsia="Arial" w:hAnsi="Times New Roman" w:cs="Times New Roman"/>
          <w:i/>
          <w:iCs/>
          <w:sz w:val="20"/>
          <w:szCs w:val="20"/>
          <w:lang w:eastAsia="lt-LT"/>
        </w:rPr>
        <w:t xml:space="preserve"> jie neišviešinami kartu su pasiūlymu, pasiūlymas bus atmestas.</w:t>
      </w: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75BBB34C" w14:textId="77777777" w:rsidR="00DB17F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32CD58CD" w14:textId="288EC3C0" w:rsidR="0072781C" w:rsidRDefault="00C959A1" w:rsidP="00C959A1">
      <w:pPr>
        <w:ind w:firstLine="709"/>
        <w:rPr>
          <w:rFonts w:ascii="Times New Roman" w:eastAsia="Calibri" w:hAnsi="Times New Roman" w:cs="Times New Roman"/>
          <w:b/>
          <w:iCs/>
          <w:sz w:val="24"/>
          <w:szCs w:val="24"/>
          <w:lang w:eastAsia="lt-LT"/>
        </w:rPr>
      </w:pPr>
      <w:bookmarkStart w:id="5" w:name="_Hlk136941299"/>
      <w:r w:rsidRPr="00C959A1">
        <w:rPr>
          <w:rFonts w:ascii="Times New Roman" w:eastAsia="Calibri" w:hAnsi="Times New Roman" w:cs="Times New Roman"/>
          <w:b/>
          <w:iCs/>
          <w:sz w:val="24"/>
          <w:szCs w:val="24"/>
          <w:lang w:eastAsia="lt-LT"/>
        </w:rPr>
        <w:t>6.5. Pasiūlymo kaina:</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260"/>
        <w:gridCol w:w="1701"/>
        <w:gridCol w:w="1559"/>
        <w:gridCol w:w="2693"/>
      </w:tblGrid>
      <w:tr w:rsidR="001273AB" w:rsidRPr="00A94DAA" w14:paraId="4D7EF779" w14:textId="02A1552D" w:rsidTr="001273AB">
        <w:trPr>
          <w:trHeight w:val="685"/>
        </w:trPr>
        <w:tc>
          <w:tcPr>
            <w:tcW w:w="568"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D06248" w14:textId="77777777" w:rsidR="001273AB" w:rsidRPr="00675EF5" w:rsidRDefault="001273AB" w:rsidP="00675EF5">
            <w:pPr>
              <w:jc w:val="center"/>
              <w:rPr>
                <w:rFonts w:ascii="Times New Roman" w:hAnsi="Times New Roman" w:cs="Times New Roman"/>
                <w:b/>
                <w:bCs/>
                <w:sz w:val="20"/>
                <w:szCs w:val="20"/>
              </w:rPr>
            </w:pPr>
            <w:r w:rsidRPr="00675EF5">
              <w:rPr>
                <w:rFonts w:ascii="Times New Roman" w:hAnsi="Times New Roman" w:cs="Times New Roman"/>
                <w:b/>
                <w:bCs/>
                <w:sz w:val="20"/>
                <w:szCs w:val="20"/>
              </w:rPr>
              <w:t>Eil. Nr.</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A5736E1" w14:textId="77777777" w:rsidR="001273AB" w:rsidRPr="00675EF5" w:rsidRDefault="001273AB" w:rsidP="00675EF5">
            <w:pPr>
              <w:jc w:val="center"/>
              <w:rPr>
                <w:rFonts w:ascii="Times New Roman" w:hAnsi="Times New Roman" w:cs="Times New Roman"/>
                <w:b/>
                <w:bCs/>
                <w:sz w:val="20"/>
                <w:szCs w:val="20"/>
              </w:rPr>
            </w:pPr>
            <w:r w:rsidRPr="00675EF5">
              <w:rPr>
                <w:rFonts w:ascii="Times New Roman" w:hAnsi="Times New Roman" w:cs="Times New Roman"/>
                <w:b/>
                <w:bCs/>
                <w:sz w:val="20"/>
                <w:szCs w:val="20"/>
              </w:rPr>
              <w:t>Pirkimo objekto pavadinimas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EE11D98" w14:textId="77777777" w:rsidR="001273AB" w:rsidRPr="00675EF5" w:rsidRDefault="001273AB" w:rsidP="00675EF5">
            <w:pPr>
              <w:jc w:val="center"/>
              <w:rPr>
                <w:rFonts w:ascii="Times New Roman" w:hAnsi="Times New Roman" w:cs="Times New Roman"/>
                <w:b/>
                <w:bCs/>
                <w:sz w:val="20"/>
                <w:szCs w:val="20"/>
              </w:rPr>
            </w:pPr>
            <w:r w:rsidRPr="00675EF5">
              <w:rPr>
                <w:rFonts w:ascii="Times New Roman" w:hAnsi="Times New Roman" w:cs="Times New Roman"/>
                <w:b/>
                <w:bCs/>
                <w:sz w:val="20"/>
                <w:szCs w:val="20"/>
              </w:rPr>
              <w:t>Mato vienetas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D39317A" w14:textId="484F8399" w:rsidR="001273AB" w:rsidRPr="00675EF5" w:rsidRDefault="001273AB" w:rsidP="00511520">
            <w:pPr>
              <w:jc w:val="center"/>
              <w:rPr>
                <w:rFonts w:ascii="Times New Roman" w:hAnsi="Times New Roman" w:cs="Times New Roman"/>
                <w:b/>
                <w:bCs/>
                <w:sz w:val="20"/>
                <w:szCs w:val="20"/>
              </w:rPr>
            </w:pPr>
            <w:r>
              <w:rPr>
                <w:rFonts w:ascii="Times New Roman" w:hAnsi="Times New Roman" w:cs="Times New Roman"/>
                <w:b/>
                <w:bCs/>
                <w:sz w:val="20"/>
                <w:szCs w:val="20"/>
              </w:rPr>
              <w:t>K</w:t>
            </w:r>
            <w:r w:rsidRPr="00675EF5">
              <w:rPr>
                <w:rFonts w:ascii="Times New Roman" w:hAnsi="Times New Roman" w:cs="Times New Roman"/>
                <w:b/>
                <w:bCs/>
                <w:sz w:val="20"/>
                <w:szCs w:val="20"/>
              </w:rPr>
              <w:t>iekis</w:t>
            </w:r>
          </w:p>
        </w:tc>
        <w:tc>
          <w:tcPr>
            <w:tcW w:w="269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908CC95" w14:textId="6B38FF07" w:rsidR="001273AB" w:rsidRPr="00675EF5" w:rsidRDefault="001273AB" w:rsidP="00675EF5">
            <w:pPr>
              <w:jc w:val="center"/>
              <w:rPr>
                <w:rFonts w:ascii="Times New Roman" w:hAnsi="Times New Roman" w:cs="Times New Roman"/>
                <w:b/>
                <w:bCs/>
                <w:sz w:val="20"/>
                <w:szCs w:val="20"/>
              </w:rPr>
            </w:pPr>
            <w:r w:rsidRPr="00675EF5">
              <w:rPr>
                <w:rFonts w:ascii="Times New Roman" w:hAnsi="Times New Roman" w:cs="Times New Roman"/>
                <w:b/>
                <w:bCs/>
                <w:sz w:val="20"/>
                <w:szCs w:val="20"/>
              </w:rPr>
              <w:t>Įkainis per</w:t>
            </w:r>
          </w:p>
          <w:p w14:paraId="3DB38FBB" w14:textId="1F57DEBD" w:rsidR="001273AB" w:rsidRPr="00675EF5" w:rsidRDefault="001273AB" w:rsidP="00675EF5">
            <w:pPr>
              <w:jc w:val="center"/>
              <w:rPr>
                <w:rFonts w:ascii="Times New Roman" w:hAnsi="Times New Roman" w:cs="Times New Roman"/>
                <w:b/>
                <w:bCs/>
                <w:sz w:val="20"/>
                <w:szCs w:val="20"/>
              </w:rPr>
            </w:pPr>
            <w:r w:rsidRPr="00675EF5">
              <w:rPr>
                <w:rFonts w:ascii="Times New Roman" w:hAnsi="Times New Roman" w:cs="Times New Roman"/>
                <w:b/>
                <w:bCs/>
                <w:sz w:val="20"/>
                <w:szCs w:val="20"/>
              </w:rPr>
              <w:t>mėnesį, Eur</w:t>
            </w:r>
          </w:p>
          <w:p w14:paraId="0606C9F9" w14:textId="02F05129" w:rsidR="001273AB" w:rsidRPr="00675EF5" w:rsidRDefault="001273AB" w:rsidP="00675EF5">
            <w:pPr>
              <w:jc w:val="center"/>
              <w:rPr>
                <w:rFonts w:ascii="Times New Roman" w:hAnsi="Times New Roman" w:cs="Times New Roman"/>
                <w:b/>
                <w:bCs/>
                <w:sz w:val="20"/>
                <w:szCs w:val="20"/>
              </w:rPr>
            </w:pPr>
            <w:r w:rsidRPr="00675EF5">
              <w:rPr>
                <w:rFonts w:ascii="Times New Roman" w:hAnsi="Times New Roman" w:cs="Times New Roman"/>
                <w:b/>
                <w:bCs/>
                <w:sz w:val="20"/>
                <w:szCs w:val="20"/>
              </w:rPr>
              <w:t>(</w:t>
            </w:r>
            <w:r>
              <w:rPr>
                <w:rFonts w:ascii="Times New Roman" w:hAnsi="Times New Roman" w:cs="Times New Roman"/>
                <w:b/>
                <w:bCs/>
                <w:sz w:val="20"/>
                <w:szCs w:val="20"/>
              </w:rPr>
              <w:t xml:space="preserve">be </w:t>
            </w:r>
            <w:r w:rsidRPr="00675EF5">
              <w:rPr>
                <w:rFonts w:ascii="Times New Roman" w:hAnsi="Times New Roman" w:cs="Times New Roman"/>
                <w:b/>
                <w:bCs/>
                <w:sz w:val="20"/>
                <w:szCs w:val="20"/>
              </w:rPr>
              <w:t>PVM)</w:t>
            </w:r>
          </w:p>
        </w:tc>
      </w:tr>
      <w:tr w:rsidR="001273AB" w:rsidRPr="00A94DAA" w14:paraId="59AB56DF" w14:textId="6B07BEFB" w:rsidTr="001273AB">
        <w:trPr>
          <w:trHeight w:val="238"/>
        </w:trPr>
        <w:tc>
          <w:tcPr>
            <w:tcW w:w="568" w:type="dxa"/>
            <w:tcBorders>
              <w:top w:val="single" w:sz="4" w:space="0" w:color="auto"/>
              <w:left w:val="single" w:sz="4" w:space="0" w:color="auto"/>
              <w:bottom w:val="single" w:sz="4" w:space="0" w:color="auto"/>
              <w:right w:val="single" w:sz="4" w:space="0" w:color="auto"/>
            </w:tcBorders>
            <w:vAlign w:val="center"/>
            <w:hideMark/>
          </w:tcPr>
          <w:p w14:paraId="1AE8C8A2" w14:textId="77777777" w:rsidR="001273AB" w:rsidRPr="00A94DAA" w:rsidRDefault="001273AB" w:rsidP="008D1D22">
            <w:pPr>
              <w:widowControl w:val="0"/>
              <w:suppressAutoHyphens/>
              <w:spacing w:line="256" w:lineRule="auto"/>
              <w:jc w:val="center"/>
              <w:rPr>
                <w:rFonts w:ascii="Times New Roman" w:eastAsia="Lucida Sans Unicode" w:hAnsi="Times New Roman" w:cs="Times New Roman"/>
                <w:b/>
                <w:bCs/>
                <w:i/>
                <w:iCs/>
                <w:color w:val="000000"/>
                <w:kern w:val="2"/>
                <w:sz w:val="20"/>
                <w:szCs w:val="20"/>
                <w:lang w:eastAsia="lt-LT"/>
              </w:rPr>
            </w:pPr>
            <w:r w:rsidRPr="00A94DAA">
              <w:rPr>
                <w:rFonts w:ascii="Times New Roman" w:hAnsi="Times New Roman" w:cs="Times New Roman"/>
                <w:b/>
                <w:kern w:val="2"/>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5A300" w14:textId="77777777" w:rsidR="001273AB" w:rsidRPr="00A94DAA" w:rsidRDefault="001273AB" w:rsidP="008D1D22">
            <w:pPr>
              <w:widowControl w:val="0"/>
              <w:suppressAutoHyphens/>
              <w:spacing w:line="256" w:lineRule="auto"/>
              <w:jc w:val="center"/>
              <w:rPr>
                <w:rFonts w:ascii="Times New Roman" w:eastAsia="Lucida Sans Unicode" w:hAnsi="Times New Roman" w:cs="Times New Roman"/>
                <w:b/>
                <w:bCs/>
                <w:i/>
                <w:iCs/>
                <w:color w:val="000000"/>
                <w:kern w:val="2"/>
                <w:sz w:val="20"/>
                <w:szCs w:val="20"/>
                <w:lang w:eastAsia="lt-LT"/>
              </w:rPr>
            </w:pPr>
            <w:r w:rsidRPr="00A94DAA">
              <w:rPr>
                <w:rFonts w:ascii="Times New Roman" w:hAnsi="Times New Roman" w:cs="Times New Roman"/>
                <w:b/>
                <w:kern w:val="2"/>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2B2106" w14:textId="77777777" w:rsidR="001273AB" w:rsidRPr="00A94DAA" w:rsidRDefault="001273AB" w:rsidP="008D1D22">
            <w:pPr>
              <w:widowControl w:val="0"/>
              <w:suppressAutoHyphens/>
              <w:spacing w:line="256" w:lineRule="auto"/>
              <w:ind w:left="-250"/>
              <w:jc w:val="center"/>
              <w:rPr>
                <w:rFonts w:ascii="Times New Roman" w:eastAsia="Lucida Sans Unicode" w:hAnsi="Times New Roman" w:cs="Times New Roman"/>
                <w:b/>
                <w:bCs/>
                <w:i/>
                <w:iCs/>
                <w:color w:val="000000"/>
                <w:kern w:val="2"/>
                <w:sz w:val="20"/>
                <w:szCs w:val="20"/>
                <w:lang w:eastAsia="lt-LT"/>
              </w:rPr>
            </w:pPr>
            <w:r w:rsidRPr="00A94DAA">
              <w:rPr>
                <w:rFonts w:ascii="Times New Roman" w:hAnsi="Times New Roman" w:cs="Times New Roman"/>
                <w:b/>
                <w:kern w:val="2"/>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9EBDEA" w14:textId="77777777" w:rsidR="001273AB" w:rsidRPr="00A94DAA" w:rsidRDefault="001273AB" w:rsidP="008D1D22">
            <w:pPr>
              <w:widowControl w:val="0"/>
              <w:suppressAutoHyphens/>
              <w:spacing w:line="256" w:lineRule="auto"/>
              <w:ind w:left="-250"/>
              <w:jc w:val="center"/>
              <w:rPr>
                <w:rFonts w:ascii="Times New Roman" w:eastAsia="Lucida Sans Unicode" w:hAnsi="Times New Roman" w:cs="Times New Roman"/>
                <w:b/>
                <w:bCs/>
                <w:i/>
                <w:iCs/>
                <w:color w:val="000000"/>
                <w:kern w:val="2"/>
                <w:sz w:val="20"/>
                <w:szCs w:val="20"/>
                <w:lang w:eastAsia="lt-LT"/>
              </w:rPr>
            </w:pPr>
            <w:r w:rsidRPr="00A94DAA">
              <w:rPr>
                <w:rFonts w:ascii="Times New Roman" w:hAnsi="Times New Roman" w:cs="Times New Roman"/>
                <w:b/>
                <w:kern w:val="2"/>
                <w:sz w:val="20"/>
                <w:szCs w:val="20"/>
              </w:rP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0B9DA2" w14:textId="4CA53832" w:rsidR="001273AB" w:rsidRPr="00A94DAA" w:rsidRDefault="001273AB" w:rsidP="008D1D22">
            <w:pPr>
              <w:widowControl w:val="0"/>
              <w:suppressAutoHyphens/>
              <w:spacing w:line="256" w:lineRule="auto"/>
              <w:ind w:left="-250"/>
              <w:jc w:val="center"/>
              <w:rPr>
                <w:rFonts w:ascii="Times New Roman" w:eastAsia="Lucida Sans Unicode" w:hAnsi="Times New Roman" w:cs="Times New Roman"/>
                <w:b/>
                <w:bCs/>
                <w:i/>
                <w:iCs/>
                <w:color w:val="000000"/>
                <w:kern w:val="2"/>
                <w:sz w:val="20"/>
                <w:szCs w:val="20"/>
                <w:lang w:eastAsia="lt-LT"/>
              </w:rPr>
            </w:pPr>
            <w:r w:rsidRPr="00A94DAA">
              <w:rPr>
                <w:rFonts w:ascii="Times New Roman" w:hAnsi="Times New Roman" w:cs="Times New Roman"/>
                <w:b/>
                <w:kern w:val="2"/>
                <w:sz w:val="20"/>
                <w:szCs w:val="20"/>
              </w:rPr>
              <w:t>6</w:t>
            </w:r>
          </w:p>
        </w:tc>
      </w:tr>
      <w:tr w:rsidR="001273AB" w:rsidRPr="004718AD" w14:paraId="7FBA5924" w14:textId="7F04B4DC" w:rsidTr="001273AB">
        <w:trPr>
          <w:trHeight w:val="282"/>
        </w:trPr>
        <w:tc>
          <w:tcPr>
            <w:tcW w:w="568" w:type="dxa"/>
            <w:tcBorders>
              <w:top w:val="single" w:sz="4" w:space="0" w:color="auto"/>
              <w:left w:val="single" w:sz="4" w:space="0" w:color="auto"/>
              <w:bottom w:val="single" w:sz="4" w:space="0" w:color="auto"/>
              <w:right w:val="single" w:sz="4" w:space="0" w:color="auto"/>
            </w:tcBorders>
            <w:vAlign w:val="center"/>
          </w:tcPr>
          <w:p w14:paraId="1D308F24" w14:textId="2A9F7D58"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6AF021A8" w14:textId="532F680B" w:rsidR="001273AB" w:rsidRPr="004718AD" w:rsidRDefault="001273AB" w:rsidP="008D1D22">
            <w:pPr>
              <w:rPr>
                <w:rFonts w:ascii="Times New Roman" w:eastAsia="Calibri" w:hAnsi="Times New Roman" w:cs="Times New Roman"/>
                <w:sz w:val="20"/>
                <w:szCs w:val="20"/>
              </w:rPr>
            </w:pPr>
            <w:r w:rsidRPr="004718AD">
              <w:rPr>
                <w:rFonts w:ascii="Times New Roman" w:eastAsia="Calibri" w:hAnsi="Times New Roman" w:cs="Times New Roman"/>
                <w:sz w:val="20"/>
                <w:szCs w:val="20"/>
              </w:rPr>
              <w:t>Elektromechaninės sirenos priežiūra</w:t>
            </w:r>
          </w:p>
        </w:tc>
        <w:tc>
          <w:tcPr>
            <w:tcW w:w="1701" w:type="dxa"/>
            <w:tcBorders>
              <w:top w:val="single" w:sz="4" w:space="0" w:color="auto"/>
              <w:left w:val="single" w:sz="4" w:space="0" w:color="auto"/>
              <w:bottom w:val="single" w:sz="4" w:space="0" w:color="auto"/>
              <w:right w:val="single" w:sz="4" w:space="0" w:color="auto"/>
            </w:tcBorders>
            <w:vAlign w:val="center"/>
          </w:tcPr>
          <w:p w14:paraId="1948121C" w14:textId="3708D86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CEB7B2F" w14:textId="6962BF15"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1D527760" w14:textId="7777777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1273AB" w:rsidRPr="004718AD" w14:paraId="01D0422A" w14:textId="4BFC3707" w:rsidTr="001273AB">
        <w:trPr>
          <w:trHeight w:val="345"/>
        </w:trPr>
        <w:tc>
          <w:tcPr>
            <w:tcW w:w="568" w:type="dxa"/>
            <w:tcBorders>
              <w:top w:val="single" w:sz="4" w:space="0" w:color="auto"/>
              <w:left w:val="single" w:sz="4" w:space="0" w:color="auto"/>
              <w:bottom w:val="single" w:sz="4" w:space="0" w:color="auto"/>
              <w:right w:val="single" w:sz="4" w:space="0" w:color="auto"/>
            </w:tcBorders>
            <w:vAlign w:val="center"/>
          </w:tcPr>
          <w:p w14:paraId="2AFAADEB" w14:textId="48E3F31B"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6DEEE350" w14:textId="5CB746EF" w:rsidR="001273AB" w:rsidRPr="004718AD" w:rsidRDefault="001273AB" w:rsidP="008D1D22">
            <w:pPr>
              <w:rPr>
                <w:rFonts w:ascii="Times New Roman" w:eastAsia="Calibri" w:hAnsi="Times New Roman" w:cs="Times New Roman"/>
                <w:sz w:val="20"/>
                <w:szCs w:val="20"/>
              </w:rPr>
            </w:pPr>
            <w:r w:rsidRPr="004718AD">
              <w:rPr>
                <w:rFonts w:ascii="Times New Roman" w:eastAsia="Calibri" w:hAnsi="Times New Roman" w:cs="Times New Roman"/>
                <w:sz w:val="20"/>
                <w:szCs w:val="20"/>
              </w:rPr>
              <w:t>Elektromechaninių sirenų paleidimo pulto įrenginio priežiūra</w:t>
            </w:r>
          </w:p>
        </w:tc>
        <w:tc>
          <w:tcPr>
            <w:tcW w:w="1701" w:type="dxa"/>
            <w:tcBorders>
              <w:top w:val="single" w:sz="4" w:space="0" w:color="auto"/>
              <w:left w:val="single" w:sz="4" w:space="0" w:color="auto"/>
              <w:bottom w:val="single" w:sz="4" w:space="0" w:color="auto"/>
              <w:right w:val="single" w:sz="4" w:space="0" w:color="auto"/>
            </w:tcBorders>
            <w:vAlign w:val="center"/>
          </w:tcPr>
          <w:p w14:paraId="00937731" w14:textId="231D3919"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450417B" w14:textId="332441B5"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6D1CB81E" w14:textId="411DF595"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1273AB" w:rsidRPr="004718AD" w14:paraId="24F429E2" w14:textId="63D1D696" w:rsidTr="001273AB">
        <w:trPr>
          <w:trHeight w:val="447"/>
        </w:trPr>
        <w:tc>
          <w:tcPr>
            <w:tcW w:w="568" w:type="dxa"/>
            <w:tcBorders>
              <w:top w:val="single" w:sz="4" w:space="0" w:color="auto"/>
              <w:left w:val="single" w:sz="4" w:space="0" w:color="auto"/>
              <w:bottom w:val="single" w:sz="4" w:space="0" w:color="auto"/>
              <w:right w:val="single" w:sz="4" w:space="0" w:color="auto"/>
            </w:tcBorders>
            <w:vAlign w:val="center"/>
          </w:tcPr>
          <w:p w14:paraId="28A23104" w14:textId="456E050E"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713F20D2" w14:textId="7E292FF6" w:rsidR="001273AB" w:rsidRPr="004718AD" w:rsidRDefault="001273AB" w:rsidP="008D1D22">
            <w:pPr>
              <w:rPr>
                <w:rFonts w:ascii="Times New Roman" w:eastAsia="Calibri" w:hAnsi="Times New Roman" w:cs="Times New Roman"/>
                <w:sz w:val="20"/>
                <w:szCs w:val="20"/>
              </w:rPr>
            </w:pPr>
            <w:r w:rsidRPr="004718AD">
              <w:rPr>
                <w:rFonts w:ascii="Times New Roman" w:eastAsia="Calibri" w:hAnsi="Times New Roman" w:cs="Times New Roman"/>
                <w:sz w:val="20"/>
                <w:szCs w:val="20"/>
              </w:rPr>
              <w:t>Elektroninio tono ir balso sirenos priežiūra</w:t>
            </w:r>
          </w:p>
        </w:tc>
        <w:tc>
          <w:tcPr>
            <w:tcW w:w="1701" w:type="dxa"/>
            <w:tcBorders>
              <w:top w:val="single" w:sz="4" w:space="0" w:color="auto"/>
              <w:left w:val="single" w:sz="4" w:space="0" w:color="auto"/>
              <w:bottom w:val="single" w:sz="4" w:space="0" w:color="auto"/>
              <w:right w:val="single" w:sz="4" w:space="0" w:color="auto"/>
            </w:tcBorders>
            <w:vAlign w:val="center"/>
          </w:tcPr>
          <w:p w14:paraId="1DDB053D" w14:textId="10F99D7D"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7664ACD4" w14:textId="531B8AFE"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3B6175E2" w14:textId="7777777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1273AB" w:rsidRPr="004718AD" w14:paraId="7C536E31" w14:textId="2B344C65" w:rsidTr="001273AB">
        <w:trPr>
          <w:trHeight w:val="447"/>
        </w:trPr>
        <w:tc>
          <w:tcPr>
            <w:tcW w:w="568" w:type="dxa"/>
            <w:tcBorders>
              <w:top w:val="single" w:sz="4" w:space="0" w:color="auto"/>
              <w:left w:val="single" w:sz="4" w:space="0" w:color="auto"/>
              <w:bottom w:val="single" w:sz="4" w:space="0" w:color="auto"/>
              <w:right w:val="single" w:sz="4" w:space="0" w:color="auto"/>
            </w:tcBorders>
            <w:vAlign w:val="center"/>
          </w:tcPr>
          <w:p w14:paraId="40D8847D" w14:textId="1D3048B5"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4.</w:t>
            </w:r>
          </w:p>
        </w:tc>
        <w:tc>
          <w:tcPr>
            <w:tcW w:w="3260" w:type="dxa"/>
            <w:tcBorders>
              <w:top w:val="single" w:sz="4" w:space="0" w:color="auto"/>
              <w:left w:val="single" w:sz="4" w:space="0" w:color="auto"/>
              <w:bottom w:val="single" w:sz="4" w:space="0" w:color="auto"/>
              <w:right w:val="single" w:sz="4" w:space="0" w:color="auto"/>
            </w:tcBorders>
          </w:tcPr>
          <w:p w14:paraId="4D5F855A" w14:textId="0D21FB36" w:rsidR="001273AB" w:rsidRPr="004718AD" w:rsidRDefault="001273AB" w:rsidP="008D1D22">
            <w:pPr>
              <w:rPr>
                <w:rFonts w:ascii="Times New Roman" w:eastAsia="Calibri" w:hAnsi="Times New Roman" w:cs="Times New Roman"/>
                <w:sz w:val="20"/>
                <w:szCs w:val="20"/>
              </w:rPr>
            </w:pPr>
            <w:r w:rsidRPr="004718AD">
              <w:rPr>
                <w:rFonts w:ascii="Times New Roman" w:eastAsia="Calibri" w:hAnsi="Times New Roman" w:cs="Times New Roman"/>
                <w:sz w:val="20"/>
                <w:szCs w:val="20"/>
              </w:rPr>
              <w:t>Elektroninio tono ir balso sirenos valdymo sistemos priežiūra</w:t>
            </w:r>
          </w:p>
        </w:tc>
        <w:tc>
          <w:tcPr>
            <w:tcW w:w="1701" w:type="dxa"/>
            <w:tcBorders>
              <w:top w:val="single" w:sz="4" w:space="0" w:color="auto"/>
              <w:left w:val="single" w:sz="4" w:space="0" w:color="auto"/>
              <w:bottom w:val="single" w:sz="4" w:space="0" w:color="auto"/>
              <w:right w:val="single" w:sz="4" w:space="0" w:color="auto"/>
            </w:tcBorders>
            <w:vAlign w:val="center"/>
          </w:tcPr>
          <w:p w14:paraId="648BB4A5" w14:textId="62B01028"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5E9E0DCF" w14:textId="1768BF3A"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2AE05CC3" w14:textId="7777777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1273AB" w:rsidRPr="004718AD" w14:paraId="46F22A5C" w14:textId="573E7252" w:rsidTr="001273AB">
        <w:trPr>
          <w:trHeight w:val="461"/>
        </w:trPr>
        <w:tc>
          <w:tcPr>
            <w:tcW w:w="568" w:type="dxa"/>
            <w:tcBorders>
              <w:top w:val="single" w:sz="4" w:space="0" w:color="auto"/>
              <w:left w:val="single" w:sz="4" w:space="0" w:color="auto"/>
              <w:bottom w:val="single" w:sz="4" w:space="0" w:color="auto"/>
              <w:right w:val="single" w:sz="4" w:space="0" w:color="auto"/>
            </w:tcBorders>
            <w:vAlign w:val="center"/>
          </w:tcPr>
          <w:p w14:paraId="15352E6A" w14:textId="2B098B6F"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5.</w:t>
            </w:r>
          </w:p>
        </w:tc>
        <w:tc>
          <w:tcPr>
            <w:tcW w:w="3260" w:type="dxa"/>
            <w:tcBorders>
              <w:top w:val="single" w:sz="4" w:space="0" w:color="auto"/>
              <w:left w:val="single" w:sz="4" w:space="0" w:color="auto"/>
              <w:bottom w:val="single" w:sz="4" w:space="0" w:color="auto"/>
              <w:right w:val="single" w:sz="4" w:space="0" w:color="auto"/>
            </w:tcBorders>
          </w:tcPr>
          <w:p w14:paraId="344244A4" w14:textId="6BAF106B" w:rsidR="001273AB" w:rsidRPr="004718AD" w:rsidRDefault="001273AB" w:rsidP="008D1D22">
            <w:pPr>
              <w:rPr>
                <w:rFonts w:ascii="Times New Roman" w:eastAsia="Times New Roman" w:hAnsi="Times New Roman" w:cs="Times New Roman"/>
                <w:color w:val="000000"/>
                <w:spacing w:val="2"/>
                <w:sz w:val="20"/>
                <w:szCs w:val="20"/>
              </w:rPr>
            </w:pPr>
            <w:r w:rsidRPr="004718AD">
              <w:rPr>
                <w:rFonts w:ascii="Times New Roman" w:eastAsia="Times New Roman" w:hAnsi="Times New Roman" w:cs="Times New Roman"/>
                <w:color w:val="000000"/>
                <w:spacing w:val="2"/>
                <w:sz w:val="20"/>
                <w:szCs w:val="20"/>
              </w:rPr>
              <w:t>Remontas - akumuliatoriaus pakeitimas (naujo įrengimas)</w:t>
            </w:r>
          </w:p>
        </w:tc>
        <w:tc>
          <w:tcPr>
            <w:tcW w:w="1701" w:type="dxa"/>
            <w:tcBorders>
              <w:top w:val="single" w:sz="4" w:space="0" w:color="auto"/>
              <w:left w:val="single" w:sz="4" w:space="0" w:color="auto"/>
              <w:bottom w:val="single" w:sz="4" w:space="0" w:color="auto"/>
              <w:right w:val="single" w:sz="4" w:space="0" w:color="auto"/>
            </w:tcBorders>
            <w:vAlign w:val="center"/>
          </w:tcPr>
          <w:p w14:paraId="6D5020E4" w14:textId="287CCEBE"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360AB873" w14:textId="57140B1D"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0AF72925" w14:textId="7777777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1273AB" w:rsidRPr="004718AD" w14:paraId="7A8009E0" w14:textId="56AFEAE7" w:rsidTr="001273AB">
        <w:trPr>
          <w:trHeight w:val="715"/>
        </w:trPr>
        <w:tc>
          <w:tcPr>
            <w:tcW w:w="568" w:type="dxa"/>
            <w:tcBorders>
              <w:top w:val="single" w:sz="4" w:space="0" w:color="auto"/>
              <w:left w:val="single" w:sz="4" w:space="0" w:color="auto"/>
              <w:bottom w:val="single" w:sz="4" w:space="0" w:color="auto"/>
              <w:right w:val="single" w:sz="4" w:space="0" w:color="auto"/>
            </w:tcBorders>
            <w:vAlign w:val="center"/>
          </w:tcPr>
          <w:p w14:paraId="34A6BC12" w14:textId="5D34EF9F"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6.</w:t>
            </w:r>
          </w:p>
        </w:tc>
        <w:tc>
          <w:tcPr>
            <w:tcW w:w="3260" w:type="dxa"/>
            <w:tcBorders>
              <w:top w:val="single" w:sz="4" w:space="0" w:color="auto"/>
              <w:left w:val="single" w:sz="4" w:space="0" w:color="auto"/>
              <w:bottom w:val="single" w:sz="4" w:space="0" w:color="auto"/>
              <w:right w:val="single" w:sz="4" w:space="0" w:color="auto"/>
            </w:tcBorders>
          </w:tcPr>
          <w:p w14:paraId="7B89D5D4" w14:textId="52D99907" w:rsidR="001273AB" w:rsidRPr="004718AD" w:rsidRDefault="001273AB" w:rsidP="008D1D22">
            <w:pPr>
              <w:widowControl w:val="0"/>
              <w:suppressAutoHyphens/>
              <w:spacing w:line="256" w:lineRule="auto"/>
              <w:rPr>
                <w:rFonts w:ascii="Times New Roman" w:hAnsi="Times New Roman" w:cs="Times New Roman"/>
                <w:color w:val="000000" w:themeColor="text1"/>
                <w:sz w:val="20"/>
                <w:szCs w:val="20"/>
                <w:lang w:eastAsia="ar-SA"/>
              </w:rPr>
            </w:pPr>
            <w:r w:rsidRPr="004718AD">
              <w:rPr>
                <w:rFonts w:ascii="Times New Roman" w:eastAsia="Calibri" w:hAnsi="Times New Roman" w:cs="Times New Roman"/>
                <w:noProof/>
                <w:sz w:val="20"/>
                <w:szCs w:val="20"/>
              </w:rPr>
              <w:t xml:space="preserve">PSS </w:t>
            </w:r>
            <w:r w:rsidRPr="004718AD">
              <w:rPr>
                <w:rFonts w:ascii="Times New Roman" w:hAnsi="Times New Roman" w:cs="Times New Roman"/>
                <w:noProof/>
                <w:sz w:val="20"/>
                <w:szCs w:val="20"/>
              </w:rPr>
              <w:t>elektromechaninės</w:t>
            </w:r>
            <w:r w:rsidRPr="004718AD">
              <w:rPr>
                <w:rFonts w:ascii="Times New Roman" w:eastAsia="Calibri" w:hAnsi="Times New Roman" w:cs="Times New Roman"/>
                <w:noProof/>
                <w:sz w:val="20"/>
                <w:szCs w:val="20"/>
              </w:rPr>
              <w:t xml:space="preserve"> sirenos </w:t>
            </w:r>
            <w:r w:rsidRPr="004718AD">
              <w:rPr>
                <w:rFonts w:ascii="Times New Roman" w:hAnsi="Times New Roman" w:cs="Times New Roman"/>
                <w:noProof/>
                <w:sz w:val="20"/>
                <w:szCs w:val="20"/>
              </w:rPr>
              <w:t>gedimo paieškos, diagnostikos, šalinimo, programavimo darbai</w:t>
            </w:r>
          </w:p>
        </w:tc>
        <w:tc>
          <w:tcPr>
            <w:tcW w:w="1701" w:type="dxa"/>
            <w:tcBorders>
              <w:top w:val="single" w:sz="4" w:space="0" w:color="auto"/>
              <w:left w:val="single" w:sz="4" w:space="0" w:color="auto"/>
              <w:bottom w:val="single" w:sz="4" w:space="0" w:color="auto"/>
              <w:right w:val="single" w:sz="4" w:space="0" w:color="auto"/>
            </w:tcBorders>
            <w:vAlign w:val="center"/>
          </w:tcPr>
          <w:p w14:paraId="71DD174E" w14:textId="36FB4B4D"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49D3FDC0" w14:textId="618494CC"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65334236" w14:textId="7777777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1273AB" w:rsidRPr="004718AD" w14:paraId="31869C7E" w14:textId="0BA56827" w:rsidTr="001273AB">
        <w:trPr>
          <w:trHeight w:val="679"/>
        </w:trPr>
        <w:tc>
          <w:tcPr>
            <w:tcW w:w="568" w:type="dxa"/>
            <w:tcBorders>
              <w:top w:val="single" w:sz="4" w:space="0" w:color="auto"/>
              <w:left w:val="single" w:sz="4" w:space="0" w:color="auto"/>
              <w:bottom w:val="single" w:sz="4" w:space="0" w:color="auto"/>
              <w:right w:val="single" w:sz="4" w:space="0" w:color="auto"/>
            </w:tcBorders>
            <w:vAlign w:val="center"/>
          </w:tcPr>
          <w:p w14:paraId="50BA41AC" w14:textId="00D07B76" w:rsidR="001273AB" w:rsidRPr="004718AD" w:rsidRDefault="001273AB" w:rsidP="008D1D22">
            <w:pPr>
              <w:widowControl w:val="0"/>
              <w:suppressAutoHyphens/>
              <w:spacing w:line="256" w:lineRule="auto"/>
              <w:jc w:val="center"/>
              <w:rPr>
                <w:rFonts w:ascii="Times New Roman" w:eastAsia="Lucida Sans Unicode" w:hAnsi="Times New Roman" w:cs="Times New Roman"/>
                <w:kern w:val="2"/>
                <w:sz w:val="20"/>
                <w:szCs w:val="20"/>
                <w:lang w:eastAsia="lt-LT"/>
              </w:rPr>
            </w:pPr>
            <w:r w:rsidRPr="004718AD">
              <w:rPr>
                <w:rFonts w:ascii="Times New Roman" w:eastAsia="Calibri" w:hAnsi="Times New Roman" w:cs="Times New Roman"/>
                <w:sz w:val="20"/>
                <w:szCs w:val="20"/>
              </w:rPr>
              <w:t>7.</w:t>
            </w:r>
          </w:p>
        </w:tc>
        <w:tc>
          <w:tcPr>
            <w:tcW w:w="3260" w:type="dxa"/>
            <w:tcBorders>
              <w:top w:val="single" w:sz="4" w:space="0" w:color="auto"/>
              <w:left w:val="single" w:sz="4" w:space="0" w:color="auto"/>
              <w:bottom w:val="single" w:sz="4" w:space="0" w:color="auto"/>
              <w:right w:val="single" w:sz="4" w:space="0" w:color="auto"/>
            </w:tcBorders>
          </w:tcPr>
          <w:p w14:paraId="14765321" w14:textId="591D1025" w:rsidR="001273AB" w:rsidRPr="004718AD" w:rsidRDefault="001273AB" w:rsidP="008D1D22">
            <w:pPr>
              <w:widowControl w:val="0"/>
              <w:suppressAutoHyphens/>
              <w:spacing w:line="256" w:lineRule="auto"/>
              <w:rPr>
                <w:rFonts w:ascii="Times New Roman" w:hAnsi="Times New Roman" w:cs="Times New Roman"/>
                <w:color w:val="000000" w:themeColor="text1"/>
                <w:sz w:val="20"/>
                <w:szCs w:val="20"/>
                <w:lang w:eastAsia="ar-SA"/>
              </w:rPr>
            </w:pPr>
            <w:r w:rsidRPr="004718AD">
              <w:rPr>
                <w:rFonts w:ascii="Times New Roman" w:eastAsia="Calibri" w:hAnsi="Times New Roman" w:cs="Times New Roman"/>
                <w:noProof/>
                <w:sz w:val="20"/>
                <w:szCs w:val="20"/>
              </w:rPr>
              <w:t xml:space="preserve">PSS </w:t>
            </w:r>
            <w:r w:rsidRPr="004718AD">
              <w:rPr>
                <w:rFonts w:ascii="Times New Roman" w:hAnsi="Times New Roman" w:cs="Times New Roman"/>
                <w:noProof/>
                <w:sz w:val="20"/>
                <w:szCs w:val="20"/>
              </w:rPr>
              <w:t>elektroninio tono ir balso</w:t>
            </w:r>
            <w:r w:rsidRPr="004718AD">
              <w:rPr>
                <w:rFonts w:ascii="Times New Roman" w:eastAsia="Calibri" w:hAnsi="Times New Roman" w:cs="Times New Roman"/>
                <w:noProof/>
                <w:sz w:val="20"/>
                <w:szCs w:val="20"/>
              </w:rPr>
              <w:t xml:space="preserve"> sirenos </w:t>
            </w:r>
            <w:r w:rsidRPr="004718AD">
              <w:rPr>
                <w:rFonts w:ascii="Times New Roman" w:hAnsi="Times New Roman" w:cs="Times New Roman"/>
                <w:noProof/>
                <w:sz w:val="20"/>
                <w:szCs w:val="20"/>
              </w:rPr>
              <w:t>gedimo paieškos, diagnostikos, šalinimo, programavimo darbai</w:t>
            </w:r>
          </w:p>
        </w:tc>
        <w:tc>
          <w:tcPr>
            <w:tcW w:w="1701" w:type="dxa"/>
            <w:tcBorders>
              <w:top w:val="single" w:sz="4" w:space="0" w:color="auto"/>
              <w:left w:val="single" w:sz="4" w:space="0" w:color="auto"/>
              <w:bottom w:val="single" w:sz="4" w:space="0" w:color="auto"/>
              <w:right w:val="single" w:sz="4" w:space="0" w:color="auto"/>
            </w:tcBorders>
            <w:vAlign w:val="center"/>
          </w:tcPr>
          <w:p w14:paraId="1A5FE531" w14:textId="364D4F6B"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Vnt.</w:t>
            </w:r>
          </w:p>
        </w:tc>
        <w:tc>
          <w:tcPr>
            <w:tcW w:w="1559" w:type="dxa"/>
            <w:tcBorders>
              <w:top w:val="single" w:sz="4" w:space="0" w:color="auto"/>
              <w:left w:val="single" w:sz="4" w:space="0" w:color="auto"/>
              <w:bottom w:val="single" w:sz="4" w:space="0" w:color="auto"/>
              <w:right w:val="single" w:sz="4" w:space="0" w:color="auto"/>
            </w:tcBorders>
            <w:vAlign w:val="center"/>
          </w:tcPr>
          <w:p w14:paraId="6BE85839" w14:textId="4EEC98A2"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color w:val="000000"/>
                <w:kern w:val="2"/>
                <w:sz w:val="20"/>
                <w:szCs w:val="20"/>
                <w:lang w:eastAsia="lt-LT"/>
              </w:rPr>
            </w:pPr>
            <w:r>
              <w:rPr>
                <w:rFonts w:ascii="Times New Roman" w:eastAsia="Lucida Sans Unicode" w:hAnsi="Times New Roman" w:cs="Times New Roman"/>
                <w:kern w:val="2"/>
                <w:sz w:val="20"/>
                <w:szCs w:val="20"/>
                <w:lang w:eastAsia="lt-LT"/>
              </w:rPr>
              <w:t>1</w:t>
            </w:r>
          </w:p>
        </w:tc>
        <w:tc>
          <w:tcPr>
            <w:tcW w:w="2693" w:type="dxa"/>
            <w:tcBorders>
              <w:top w:val="single" w:sz="4" w:space="0" w:color="auto"/>
              <w:left w:val="single" w:sz="4" w:space="0" w:color="auto"/>
              <w:bottom w:val="single" w:sz="4" w:space="0" w:color="auto"/>
              <w:right w:val="single" w:sz="4" w:space="0" w:color="auto"/>
            </w:tcBorders>
            <w:vAlign w:val="center"/>
          </w:tcPr>
          <w:p w14:paraId="0C3D94EA" w14:textId="77777777" w:rsidR="001273AB" w:rsidRPr="004718AD" w:rsidRDefault="001273AB" w:rsidP="008D1D22">
            <w:pPr>
              <w:widowControl w:val="0"/>
              <w:suppressAutoHyphens/>
              <w:spacing w:line="256" w:lineRule="auto"/>
              <w:ind w:left="-250"/>
              <w:jc w:val="center"/>
              <w:rPr>
                <w:rFonts w:ascii="Times New Roman" w:eastAsia="Lucida Sans Unicode" w:hAnsi="Times New Roman" w:cs="Times New Roman"/>
                <w:b/>
                <w:bCs/>
                <w:i/>
                <w:iCs/>
                <w:color w:val="EE0000"/>
                <w:kern w:val="2"/>
                <w:sz w:val="20"/>
                <w:szCs w:val="20"/>
                <w:lang w:val="fi-FI" w:eastAsia="lt-LT"/>
              </w:rPr>
            </w:pPr>
          </w:p>
        </w:tc>
      </w:tr>
      <w:tr w:rsidR="00675EF5" w:rsidRPr="00A94DAA" w14:paraId="030AFA63" w14:textId="441BACE1" w:rsidTr="001273AB">
        <w:trPr>
          <w:trHeight w:val="342"/>
        </w:trPr>
        <w:tc>
          <w:tcPr>
            <w:tcW w:w="7088" w:type="dxa"/>
            <w:gridSpan w:val="4"/>
            <w:tcBorders>
              <w:top w:val="single" w:sz="4" w:space="0" w:color="auto"/>
              <w:left w:val="single" w:sz="4" w:space="0" w:color="auto"/>
              <w:bottom w:val="single" w:sz="4" w:space="0" w:color="auto"/>
              <w:right w:val="single" w:sz="4" w:space="0" w:color="auto"/>
            </w:tcBorders>
            <w:vAlign w:val="center"/>
            <w:hideMark/>
          </w:tcPr>
          <w:p w14:paraId="2D86E64D" w14:textId="35D87D60" w:rsidR="00675EF5" w:rsidRPr="00A94DAA" w:rsidRDefault="00675EF5" w:rsidP="008D1D22">
            <w:pPr>
              <w:widowControl w:val="0"/>
              <w:suppressAutoHyphens/>
              <w:spacing w:line="256" w:lineRule="auto"/>
              <w:ind w:left="-250" w:right="-142"/>
              <w:jc w:val="right"/>
              <w:rPr>
                <w:rFonts w:ascii="Times New Roman" w:eastAsia="Lucida Sans Unicode" w:hAnsi="Times New Roman" w:cs="Times New Roman"/>
                <w:b/>
                <w:bCs/>
                <w:kern w:val="2"/>
                <w:sz w:val="20"/>
                <w:szCs w:val="20"/>
              </w:rPr>
            </w:pPr>
            <w:r w:rsidRPr="00A94DAA">
              <w:rPr>
                <w:rFonts w:ascii="Times New Roman" w:eastAsia="Lucida Sans Unicode" w:hAnsi="Times New Roman" w:cs="Times New Roman"/>
                <w:b/>
                <w:bCs/>
                <w:kern w:val="2"/>
                <w:sz w:val="20"/>
                <w:szCs w:val="20"/>
              </w:rPr>
              <w:t>Ben</w:t>
            </w:r>
            <w:r w:rsidR="00CF62B4">
              <w:rPr>
                <w:rFonts w:ascii="Times New Roman" w:eastAsia="Lucida Sans Unicode" w:hAnsi="Times New Roman" w:cs="Times New Roman"/>
                <w:b/>
                <w:bCs/>
                <w:kern w:val="2"/>
                <w:sz w:val="20"/>
                <w:szCs w:val="20"/>
              </w:rPr>
              <w:t xml:space="preserve">dra </w:t>
            </w:r>
            <w:r w:rsidRPr="00A94DAA">
              <w:rPr>
                <w:rFonts w:ascii="Times New Roman" w:eastAsia="Lucida Sans Unicode" w:hAnsi="Times New Roman" w:cs="Times New Roman"/>
                <w:b/>
                <w:bCs/>
                <w:kern w:val="2"/>
                <w:sz w:val="20"/>
                <w:szCs w:val="20"/>
              </w:rPr>
              <w:t>pasiūlymo kaina, Eur (be PVM):</w:t>
            </w:r>
          </w:p>
        </w:tc>
        <w:tc>
          <w:tcPr>
            <w:tcW w:w="2693" w:type="dxa"/>
            <w:tcBorders>
              <w:top w:val="single" w:sz="4" w:space="0" w:color="auto"/>
              <w:left w:val="single" w:sz="4" w:space="0" w:color="auto"/>
              <w:bottom w:val="single" w:sz="4" w:space="0" w:color="auto"/>
            </w:tcBorders>
            <w:vAlign w:val="center"/>
          </w:tcPr>
          <w:p w14:paraId="70562D46" w14:textId="116FE784" w:rsidR="00675EF5" w:rsidRPr="00A94DAA" w:rsidRDefault="00675EF5" w:rsidP="008D1D22">
            <w:pPr>
              <w:widowControl w:val="0"/>
              <w:suppressAutoHyphens/>
              <w:spacing w:line="256" w:lineRule="auto"/>
              <w:ind w:left="-250" w:right="-142"/>
              <w:jc w:val="center"/>
              <w:rPr>
                <w:rFonts w:ascii="Times New Roman" w:eastAsia="Lucida Sans Unicode" w:hAnsi="Times New Roman" w:cs="Times New Roman"/>
                <w:i/>
                <w:iCs/>
                <w:kern w:val="2"/>
                <w:sz w:val="20"/>
                <w:szCs w:val="20"/>
              </w:rPr>
            </w:pPr>
            <w:r w:rsidRPr="00A94DAA">
              <w:rPr>
                <w:rFonts w:ascii="Times New Roman" w:eastAsia="Lucida Sans Unicode" w:hAnsi="Times New Roman" w:cs="Times New Roman"/>
                <w:i/>
                <w:iCs/>
                <w:kern w:val="2"/>
                <w:sz w:val="20"/>
                <w:szCs w:val="20"/>
              </w:rPr>
              <w:t>Kaina skaičiais</w:t>
            </w:r>
          </w:p>
        </w:tc>
      </w:tr>
      <w:tr w:rsidR="00675EF5" w:rsidRPr="00A94DAA" w14:paraId="50024552" w14:textId="4918B64E" w:rsidTr="001273AB">
        <w:trPr>
          <w:trHeight w:val="375"/>
        </w:trPr>
        <w:tc>
          <w:tcPr>
            <w:tcW w:w="7088" w:type="dxa"/>
            <w:gridSpan w:val="4"/>
            <w:tcBorders>
              <w:top w:val="single" w:sz="4" w:space="0" w:color="auto"/>
              <w:left w:val="single" w:sz="4" w:space="0" w:color="auto"/>
              <w:bottom w:val="single" w:sz="4" w:space="0" w:color="auto"/>
              <w:right w:val="single" w:sz="4" w:space="0" w:color="auto"/>
            </w:tcBorders>
            <w:vAlign w:val="center"/>
            <w:hideMark/>
          </w:tcPr>
          <w:p w14:paraId="5184BD4E" w14:textId="77777777" w:rsidR="001273AB" w:rsidRDefault="001273AB" w:rsidP="008D1D22">
            <w:pPr>
              <w:widowControl w:val="0"/>
              <w:suppressAutoHyphens/>
              <w:spacing w:line="256" w:lineRule="auto"/>
              <w:ind w:left="-250" w:right="-142"/>
              <w:jc w:val="right"/>
              <w:rPr>
                <w:rFonts w:ascii="Times New Roman" w:eastAsia="Lucida Sans Unicode" w:hAnsi="Times New Roman" w:cs="Times New Roman"/>
                <w:b/>
                <w:bCs/>
                <w:kern w:val="2"/>
                <w:sz w:val="20"/>
                <w:szCs w:val="20"/>
              </w:rPr>
            </w:pPr>
          </w:p>
          <w:p w14:paraId="57345DB0" w14:textId="4AA25ADD" w:rsidR="00675EF5" w:rsidRPr="00A94DAA" w:rsidRDefault="00675EF5" w:rsidP="008D1D22">
            <w:pPr>
              <w:widowControl w:val="0"/>
              <w:suppressAutoHyphens/>
              <w:spacing w:line="256" w:lineRule="auto"/>
              <w:ind w:left="-250" w:right="-142"/>
              <w:jc w:val="right"/>
              <w:rPr>
                <w:rFonts w:ascii="Times New Roman" w:eastAsia="Lucida Sans Unicode" w:hAnsi="Times New Roman" w:cs="Times New Roman"/>
                <w:b/>
                <w:bCs/>
                <w:kern w:val="2"/>
                <w:sz w:val="20"/>
                <w:szCs w:val="20"/>
              </w:rPr>
            </w:pPr>
            <w:r w:rsidRPr="00A94DAA">
              <w:rPr>
                <w:rFonts w:ascii="Times New Roman" w:eastAsia="Lucida Sans Unicode" w:hAnsi="Times New Roman" w:cs="Times New Roman"/>
                <w:b/>
                <w:bCs/>
                <w:kern w:val="2"/>
                <w:sz w:val="20"/>
                <w:szCs w:val="20"/>
              </w:rPr>
              <w:t>PVM (</w:t>
            </w:r>
            <w:r w:rsidRPr="00A94DAA">
              <w:rPr>
                <w:rFonts w:ascii="Times New Roman" w:eastAsia="Lucida Sans Unicode" w:hAnsi="Times New Roman" w:cs="Times New Roman"/>
                <w:b/>
                <w:bCs/>
                <w:color w:val="EE0000"/>
                <w:kern w:val="2"/>
                <w:sz w:val="20"/>
                <w:szCs w:val="20"/>
              </w:rPr>
              <w:t>pildo tiekėjas</w:t>
            </w:r>
            <w:r w:rsidRPr="00A94DAA">
              <w:rPr>
                <w:rFonts w:ascii="Times New Roman" w:eastAsia="Lucida Sans Unicode" w:hAnsi="Times New Roman" w:cs="Times New Roman"/>
                <w:b/>
                <w:bCs/>
                <w:kern w:val="2"/>
                <w:sz w:val="20"/>
                <w:szCs w:val="20"/>
              </w:rPr>
              <w:t xml:space="preserve"> proc.)</w:t>
            </w:r>
            <w:r w:rsidRPr="00A94DAA">
              <w:rPr>
                <w:rFonts w:ascii="Times New Roman" w:eastAsia="Lucida Sans Unicode" w:hAnsi="Times New Roman" w:cs="Times New Roman"/>
                <w:kern w:val="2"/>
                <w:sz w:val="20"/>
                <w:szCs w:val="20"/>
              </w:rPr>
              <w:t>:</w:t>
            </w:r>
          </w:p>
        </w:tc>
        <w:tc>
          <w:tcPr>
            <w:tcW w:w="2693" w:type="dxa"/>
            <w:tcBorders>
              <w:top w:val="single" w:sz="4" w:space="0" w:color="auto"/>
              <w:left w:val="single" w:sz="4" w:space="0" w:color="auto"/>
              <w:bottom w:val="single" w:sz="4" w:space="0" w:color="auto"/>
            </w:tcBorders>
            <w:vAlign w:val="center"/>
          </w:tcPr>
          <w:p w14:paraId="54CA7A6C" w14:textId="0560F1DE" w:rsidR="00675EF5" w:rsidRPr="00A94DAA" w:rsidRDefault="00675EF5" w:rsidP="008D1D22">
            <w:pPr>
              <w:widowControl w:val="0"/>
              <w:suppressAutoHyphens/>
              <w:spacing w:line="256" w:lineRule="auto"/>
              <w:ind w:left="-250" w:right="-142"/>
              <w:jc w:val="center"/>
              <w:rPr>
                <w:rFonts w:ascii="Times New Roman" w:eastAsia="Lucida Sans Unicode" w:hAnsi="Times New Roman" w:cs="Times New Roman"/>
                <w:i/>
                <w:iCs/>
                <w:kern w:val="2"/>
                <w:sz w:val="20"/>
                <w:szCs w:val="20"/>
              </w:rPr>
            </w:pPr>
            <w:r w:rsidRPr="00A94DAA">
              <w:rPr>
                <w:rFonts w:ascii="Times New Roman" w:eastAsia="Lucida Sans Unicode" w:hAnsi="Times New Roman" w:cs="Times New Roman"/>
                <w:i/>
                <w:iCs/>
                <w:kern w:val="2"/>
                <w:sz w:val="20"/>
                <w:szCs w:val="20"/>
              </w:rPr>
              <w:t>Suma skaičiais</w:t>
            </w:r>
          </w:p>
        </w:tc>
      </w:tr>
      <w:tr w:rsidR="00675EF5" w:rsidRPr="00A94DAA" w14:paraId="54499E10" w14:textId="0C22ACA3" w:rsidTr="001273AB">
        <w:trPr>
          <w:trHeight w:val="342"/>
        </w:trPr>
        <w:tc>
          <w:tcPr>
            <w:tcW w:w="7088" w:type="dxa"/>
            <w:gridSpan w:val="4"/>
            <w:vMerge w:val="restart"/>
            <w:tcBorders>
              <w:top w:val="single" w:sz="4" w:space="0" w:color="auto"/>
              <w:left w:val="single" w:sz="4" w:space="0" w:color="auto"/>
              <w:right w:val="single" w:sz="4" w:space="0" w:color="auto"/>
            </w:tcBorders>
            <w:vAlign w:val="center"/>
            <w:hideMark/>
          </w:tcPr>
          <w:p w14:paraId="335EEC59" w14:textId="065D3CD9" w:rsidR="00675EF5" w:rsidRPr="00A94DAA" w:rsidRDefault="00675EF5" w:rsidP="008D1D22">
            <w:pPr>
              <w:widowControl w:val="0"/>
              <w:suppressAutoHyphens/>
              <w:spacing w:line="256" w:lineRule="auto"/>
              <w:ind w:left="-250" w:right="-142"/>
              <w:jc w:val="right"/>
              <w:rPr>
                <w:rFonts w:ascii="Times New Roman" w:eastAsia="Lucida Sans Unicode" w:hAnsi="Times New Roman" w:cs="Times New Roman"/>
                <w:b/>
                <w:bCs/>
                <w:kern w:val="2"/>
                <w:sz w:val="20"/>
                <w:szCs w:val="20"/>
              </w:rPr>
            </w:pPr>
            <w:r w:rsidRPr="00A94DAA">
              <w:rPr>
                <w:rFonts w:ascii="Times New Roman" w:eastAsia="Lucida Sans Unicode" w:hAnsi="Times New Roman" w:cs="Times New Roman"/>
                <w:b/>
                <w:bCs/>
                <w:kern w:val="2"/>
                <w:sz w:val="20"/>
                <w:szCs w:val="20"/>
              </w:rPr>
              <w:t>Bendra</w:t>
            </w:r>
            <w:r>
              <w:rPr>
                <w:rFonts w:ascii="Times New Roman" w:eastAsia="Lucida Sans Unicode" w:hAnsi="Times New Roman" w:cs="Times New Roman"/>
                <w:b/>
                <w:bCs/>
                <w:kern w:val="2"/>
                <w:sz w:val="20"/>
                <w:szCs w:val="20"/>
              </w:rPr>
              <w:t xml:space="preserve"> </w:t>
            </w:r>
            <w:r w:rsidRPr="00A94DAA">
              <w:rPr>
                <w:rFonts w:ascii="Times New Roman" w:eastAsia="Lucida Sans Unicode" w:hAnsi="Times New Roman" w:cs="Times New Roman"/>
                <w:b/>
                <w:bCs/>
                <w:kern w:val="2"/>
                <w:sz w:val="20"/>
                <w:szCs w:val="20"/>
              </w:rPr>
              <w:t>pasiūlymo kaina, Eur (su PVM):</w:t>
            </w:r>
          </w:p>
          <w:p w14:paraId="022A2B31" w14:textId="5B68FE6B" w:rsidR="00675EF5" w:rsidRPr="00A94DAA" w:rsidRDefault="00675EF5" w:rsidP="008D1D22">
            <w:pPr>
              <w:widowControl w:val="0"/>
              <w:suppressAutoHyphens/>
              <w:spacing w:line="256" w:lineRule="auto"/>
              <w:ind w:left="-250" w:right="-142"/>
              <w:jc w:val="right"/>
              <w:rPr>
                <w:rFonts w:ascii="Times New Roman" w:eastAsia="Lucida Sans Unicode" w:hAnsi="Times New Roman" w:cs="Times New Roman"/>
                <w:b/>
                <w:bCs/>
                <w:kern w:val="2"/>
                <w:sz w:val="20"/>
                <w:szCs w:val="20"/>
              </w:rPr>
            </w:pPr>
          </w:p>
        </w:tc>
        <w:tc>
          <w:tcPr>
            <w:tcW w:w="2693" w:type="dxa"/>
            <w:tcBorders>
              <w:top w:val="single" w:sz="4" w:space="0" w:color="auto"/>
              <w:left w:val="single" w:sz="4" w:space="0" w:color="auto"/>
              <w:bottom w:val="single" w:sz="4" w:space="0" w:color="auto"/>
            </w:tcBorders>
            <w:vAlign w:val="center"/>
          </w:tcPr>
          <w:p w14:paraId="5BACBAAA" w14:textId="4ECD3BDE" w:rsidR="00675EF5" w:rsidRPr="00A94DAA" w:rsidRDefault="00675EF5" w:rsidP="008D1D22">
            <w:pPr>
              <w:widowControl w:val="0"/>
              <w:suppressAutoHyphens/>
              <w:spacing w:line="256" w:lineRule="auto"/>
              <w:ind w:left="-250" w:right="-142"/>
              <w:jc w:val="center"/>
              <w:rPr>
                <w:rFonts w:ascii="Times New Roman" w:eastAsia="Lucida Sans Unicode" w:hAnsi="Times New Roman" w:cs="Times New Roman"/>
                <w:i/>
                <w:iCs/>
                <w:kern w:val="2"/>
                <w:sz w:val="20"/>
                <w:szCs w:val="20"/>
              </w:rPr>
            </w:pPr>
            <w:r w:rsidRPr="00A94DAA">
              <w:rPr>
                <w:rFonts w:ascii="Times New Roman" w:eastAsia="Lucida Sans Unicode" w:hAnsi="Times New Roman" w:cs="Times New Roman"/>
                <w:i/>
                <w:iCs/>
                <w:kern w:val="2"/>
                <w:sz w:val="20"/>
                <w:szCs w:val="20"/>
              </w:rPr>
              <w:t>Kaina skaičiais</w:t>
            </w:r>
          </w:p>
        </w:tc>
      </w:tr>
      <w:tr w:rsidR="00675EF5" w:rsidRPr="00A94DAA" w14:paraId="1F9EF848" w14:textId="1D8A5F7B" w:rsidTr="001273AB">
        <w:trPr>
          <w:trHeight w:val="419"/>
        </w:trPr>
        <w:tc>
          <w:tcPr>
            <w:tcW w:w="7088" w:type="dxa"/>
            <w:gridSpan w:val="4"/>
            <w:vMerge/>
            <w:tcBorders>
              <w:left w:val="single" w:sz="4" w:space="0" w:color="auto"/>
              <w:bottom w:val="single" w:sz="4" w:space="0" w:color="auto"/>
              <w:right w:val="single" w:sz="4" w:space="0" w:color="auto"/>
            </w:tcBorders>
            <w:hideMark/>
          </w:tcPr>
          <w:p w14:paraId="2741A833" w14:textId="665704C5" w:rsidR="00675EF5" w:rsidRPr="00A94DAA" w:rsidRDefault="00675EF5" w:rsidP="008D1D22">
            <w:pPr>
              <w:widowControl w:val="0"/>
              <w:suppressAutoHyphens/>
              <w:spacing w:line="256" w:lineRule="auto"/>
              <w:ind w:left="-250" w:right="-142"/>
              <w:jc w:val="right"/>
              <w:rPr>
                <w:rFonts w:ascii="Times New Roman" w:eastAsia="Lucida Sans Unicode" w:hAnsi="Times New Roman" w:cs="Times New Roman"/>
                <w:b/>
                <w:bCs/>
                <w:kern w:val="2"/>
                <w:sz w:val="20"/>
                <w:szCs w:val="20"/>
              </w:rPr>
            </w:pPr>
          </w:p>
        </w:tc>
        <w:tc>
          <w:tcPr>
            <w:tcW w:w="2693" w:type="dxa"/>
            <w:tcBorders>
              <w:top w:val="single" w:sz="4" w:space="0" w:color="auto"/>
              <w:left w:val="single" w:sz="4" w:space="0" w:color="auto"/>
              <w:bottom w:val="single" w:sz="4" w:space="0" w:color="auto"/>
            </w:tcBorders>
            <w:vAlign w:val="center"/>
          </w:tcPr>
          <w:p w14:paraId="70239B4D" w14:textId="7D17C2DC" w:rsidR="00675EF5" w:rsidRPr="00A94DAA" w:rsidRDefault="00675EF5" w:rsidP="008D1D22">
            <w:pPr>
              <w:widowControl w:val="0"/>
              <w:suppressAutoHyphens/>
              <w:spacing w:line="256" w:lineRule="auto"/>
              <w:ind w:left="-250" w:right="-142"/>
              <w:jc w:val="center"/>
              <w:rPr>
                <w:rFonts w:ascii="Times New Roman" w:eastAsia="Lucida Sans Unicode" w:hAnsi="Times New Roman" w:cs="Times New Roman"/>
                <w:i/>
                <w:iCs/>
                <w:kern w:val="2"/>
                <w:sz w:val="20"/>
                <w:szCs w:val="20"/>
              </w:rPr>
            </w:pPr>
            <w:r w:rsidRPr="00A94DAA">
              <w:rPr>
                <w:rFonts w:ascii="Times New Roman" w:eastAsia="Lucida Sans Unicode" w:hAnsi="Times New Roman" w:cs="Times New Roman"/>
                <w:i/>
                <w:iCs/>
                <w:kern w:val="2"/>
                <w:sz w:val="20"/>
                <w:szCs w:val="20"/>
              </w:rPr>
              <w:t>Kaina žodžiais</w:t>
            </w:r>
          </w:p>
        </w:tc>
      </w:tr>
    </w:tbl>
    <w:p w14:paraId="61DEA7CE" w14:textId="15F3A93E" w:rsidR="00CF62B4" w:rsidRDefault="00CF62B4" w:rsidP="00CF62B4">
      <w:pPr>
        <w:tabs>
          <w:tab w:val="left" w:pos="993"/>
        </w:tabs>
        <w:ind w:firstLine="709"/>
        <w:contextualSpacing/>
        <w:jc w:val="both"/>
        <w:rPr>
          <w:rFonts w:ascii="Times New Roman" w:eastAsia="Calibri" w:hAnsi="Times New Roman" w:cs="Times New Roman"/>
          <w:i/>
          <w:iCs/>
          <w:color w:val="EE0000"/>
          <w:sz w:val="24"/>
          <w:szCs w:val="24"/>
        </w:rPr>
      </w:pPr>
      <w:r w:rsidRPr="00CF62B4">
        <w:rPr>
          <w:rFonts w:ascii="Times New Roman" w:eastAsia="Calibri" w:hAnsi="Times New Roman" w:cs="Times New Roman"/>
          <w:b/>
          <w:bCs/>
          <w:i/>
          <w:iCs/>
          <w:color w:val="EE0000"/>
          <w:sz w:val="24"/>
          <w:szCs w:val="24"/>
        </w:rPr>
        <w:t>Pastaba.</w:t>
      </w:r>
      <w:r w:rsidRPr="00CF62B4">
        <w:rPr>
          <w:rFonts w:ascii="Times New Roman" w:eastAsia="Calibri" w:hAnsi="Times New Roman" w:cs="Times New Roman"/>
          <w:i/>
          <w:iCs/>
          <w:color w:val="EE0000"/>
          <w:sz w:val="24"/>
          <w:szCs w:val="24"/>
        </w:rPr>
        <w:t xml:space="preserve"> </w:t>
      </w:r>
      <w:r w:rsidR="00D6306B">
        <w:rPr>
          <w:rFonts w:ascii="Times New Roman" w:eastAsia="Calibri" w:hAnsi="Times New Roman" w:cs="Times New Roman"/>
          <w:i/>
          <w:iCs/>
          <w:color w:val="EE0000"/>
          <w:sz w:val="24"/>
          <w:szCs w:val="24"/>
        </w:rPr>
        <w:t xml:space="preserve">Bendra </w:t>
      </w:r>
      <w:r w:rsidRPr="00CF62B4">
        <w:rPr>
          <w:rFonts w:ascii="Times New Roman" w:eastAsia="Calibri" w:hAnsi="Times New Roman" w:cs="Times New Roman"/>
          <w:i/>
          <w:iCs/>
          <w:color w:val="EE0000"/>
          <w:sz w:val="24"/>
          <w:szCs w:val="24"/>
        </w:rPr>
        <w:t>pasiūlymo kaina naudojam</w:t>
      </w:r>
      <w:r w:rsidR="00D6306B">
        <w:rPr>
          <w:rFonts w:ascii="Times New Roman" w:eastAsia="Calibri" w:hAnsi="Times New Roman" w:cs="Times New Roman"/>
          <w:i/>
          <w:iCs/>
          <w:color w:val="EE0000"/>
          <w:sz w:val="24"/>
          <w:szCs w:val="24"/>
        </w:rPr>
        <w:t>a</w:t>
      </w:r>
      <w:r w:rsidRPr="00CF62B4">
        <w:rPr>
          <w:rFonts w:ascii="Times New Roman" w:eastAsia="Calibri" w:hAnsi="Times New Roman" w:cs="Times New Roman"/>
          <w:i/>
          <w:iCs/>
          <w:color w:val="EE0000"/>
          <w:sz w:val="24"/>
          <w:szCs w:val="24"/>
        </w:rPr>
        <w:t xml:space="preserve"> tik pasiūlymų įvertinimui.</w:t>
      </w:r>
    </w:p>
    <w:p w14:paraId="7FC51024" w14:textId="77777777" w:rsidR="00511520" w:rsidRPr="00CF62B4" w:rsidRDefault="00511520" w:rsidP="00CF62B4">
      <w:pPr>
        <w:tabs>
          <w:tab w:val="left" w:pos="993"/>
        </w:tabs>
        <w:ind w:firstLine="709"/>
        <w:contextualSpacing/>
        <w:jc w:val="both"/>
        <w:rPr>
          <w:rFonts w:ascii="Times New Roman" w:eastAsia="Calibri" w:hAnsi="Times New Roman" w:cs="Times New Roman"/>
          <w:i/>
          <w:iCs/>
          <w:color w:val="EE0000"/>
          <w:sz w:val="24"/>
          <w:szCs w:val="24"/>
        </w:rPr>
      </w:pPr>
    </w:p>
    <w:p w14:paraId="0DED0BE5" w14:textId="16BCBE56" w:rsidR="0072781C" w:rsidRPr="00F83E6D" w:rsidRDefault="00C959A1" w:rsidP="00C959A1">
      <w:pPr>
        <w:tabs>
          <w:tab w:val="left" w:pos="993"/>
        </w:tabs>
        <w:ind w:firstLine="709"/>
        <w:contextualSpacing/>
        <w:jc w:val="both"/>
        <w:rPr>
          <w:rFonts w:ascii="Times New Roman" w:eastAsia="Calibri" w:hAnsi="Times New Roman" w:cs="Times New Roman"/>
          <w:iCs/>
          <w:sz w:val="23"/>
          <w:szCs w:val="23"/>
          <w:lang w:eastAsia="lt-LT"/>
        </w:rPr>
      </w:pPr>
      <w:r w:rsidRPr="00F83E6D">
        <w:rPr>
          <w:rFonts w:ascii="Times New Roman" w:eastAsia="Calibri" w:hAnsi="Times New Roman" w:cs="Times New Roman"/>
          <w:sz w:val="24"/>
          <w:szCs w:val="24"/>
        </w:rPr>
        <w:t>6</w:t>
      </w:r>
      <w:r w:rsidR="0072781C" w:rsidRPr="00F83E6D">
        <w:rPr>
          <w:rFonts w:ascii="Times New Roman" w:eastAsia="Calibri" w:hAnsi="Times New Roman" w:cs="Times New Roman"/>
          <w:sz w:val="24"/>
          <w:szCs w:val="24"/>
        </w:rPr>
        <w:t>.</w:t>
      </w:r>
      <w:r w:rsidR="00F83E6D" w:rsidRPr="00F83E6D">
        <w:rPr>
          <w:rFonts w:ascii="Times New Roman" w:eastAsia="Calibri" w:hAnsi="Times New Roman" w:cs="Times New Roman"/>
          <w:sz w:val="24"/>
          <w:szCs w:val="24"/>
        </w:rPr>
        <w:t>6</w:t>
      </w:r>
      <w:r w:rsidR="0072781C" w:rsidRPr="00F83E6D">
        <w:rPr>
          <w:rFonts w:ascii="Times New Roman" w:eastAsia="Calibri" w:hAnsi="Times New Roman" w:cs="Times New Roman"/>
          <w:sz w:val="24"/>
          <w:szCs w:val="24"/>
        </w:rPr>
        <w:t>.</w:t>
      </w:r>
      <w:r w:rsidR="0072781C" w:rsidRPr="00F83E6D">
        <w:rPr>
          <w:rFonts w:ascii="Times New Roman" w:eastAsia="Calibri" w:hAnsi="Times New Roman" w:cs="Times New Roman"/>
          <w:sz w:val="24"/>
          <w:szCs w:val="24"/>
        </w:rPr>
        <w:tab/>
      </w:r>
      <w:r w:rsidR="001206B8" w:rsidRPr="00F83E6D">
        <w:rPr>
          <w:rFonts w:ascii="Times New Roman" w:eastAsia="Calibri" w:hAnsi="Times New Roman" w:cs="Times New Roman"/>
          <w:sz w:val="24"/>
          <w:szCs w:val="24"/>
        </w:rPr>
        <w:t>Nurodykite priežastis, dėl kurių PVM nemokamas: __________________________</w:t>
      </w:r>
    </w:p>
    <w:p w14:paraId="2919AECE" w14:textId="393D9471" w:rsidR="003365E7" w:rsidRDefault="00C959A1" w:rsidP="00C959A1">
      <w:pPr>
        <w:ind w:firstLine="709"/>
        <w:contextualSpacing/>
        <w:jc w:val="both"/>
        <w:rPr>
          <w:rFonts w:ascii="Times New Roman" w:eastAsia="Calibri" w:hAnsi="Times New Roman" w:cs="Times New Roman"/>
          <w:sz w:val="24"/>
          <w:szCs w:val="24"/>
        </w:rPr>
      </w:pPr>
      <w:r w:rsidRPr="00F83E6D">
        <w:rPr>
          <w:rFonts w:ascii="Times New Roman" w:eastAsia="Calibri" w:hAnsi="Times New Roman" w:cs="Times New Roman"/>
          <w:sz w:val="24"/>
          <w:szCs w:val="24"/>
        </w:rPr>
        <w:t>6</w:t>
      </w:r>
      <w:r w:rsidR="0072781C" w:rsidRPr="00F83E6D">
        <w:rPr>
          <w:rFonts w:ascii="Times New Roman" w:eastAsia="Calibri" w:hAnsi="Times New Roman" w:cs="Times New Roman"/>
          <w:sz w:val="24"/>
          <w:szCs w:val="24"/>
        </w:rPr>
        <w:t>.</w:t>
      </w:r>
      <w:r w:rsidR="00F83E6D" w:rsidRPr="00F83E6D">
        <w:rPr>
          <w:rFonts w:ascii="Times New Roman" w:eastAsia="Calibri" w:hAnsi="Times New Roman" w:cs="Times New Roman"/>
          <w:sz w:val="24"/>
          <w:szCs w:val="24"/>
        </w:rPr>
        <w:t>7</w:t>
      </w:r>
      <w:r w:rsidR="0072781C" w:rsidRPr="00F83E6D">
        <w:rPr>
          <w:rFonts w:ascii="Times New Roman" w:eastAsia="Calibri" w:hAnsi="Times New Roman" w:cs="Times New Roman"/>
          <w:sz w:val="24"/>
          <w:szCs w:val="24"/>
        </w:rPr>
        <w:t xml:space="preserve">. Neįkainavus kurių nors </w:t>
      </w:r>
      <w:r w:rsidRPr="00F83E6D">
        <w:rPr>
          <w:rFonts w:ascii="Times New Roman" w:eastAsia="Calibri" w:hAnsi="Times New Roman" w:cs="Times New Roman"/>
          <w:sz w:val="24"/>
          <w:szCs w:val="24"/>
        </w:rPr>
        <w:t>įsipareigojimų</w:t>
      </w:r>
      <w:r w:rsidR="0072781C" w:rsidRPr="00F83E6D">
        <w:rPr>
          <w:rFonts w:ascii="Times New Roman" w:eastAsia="Calibri" w:hAnsi="Times New Roman" w:cs="Times New Roman"/>
          <w:sz w:val="24"/>
          <w:szCs w:val="24"/>
        </w:rPr>
        <w:t xml:space="preserve"> arba nenumačius išlaidų technologiškai būtiniems procesams atlikti, numatytiems pateiktoje techninėje dokumentacijoje, laikoma kad šiuos </w:t>
      </w:r>
      <w:r w:rsidRPr="00F83E6D">
        <w:rPr>
          <w:rFonts w:ascii="Times New Roman" w:eastAsia="Calibri" w:hAnsi="Times New Roman" w:cs="Times New Roman"/>
          <w:sz w:val="24"/>
          <w:szCs w:val="24"/>
        </w:rPr>
        <w:t xml:space="preserve">įsipareigojimus </w:t>
      </w:r>
      <w:r w:rsidR="0072781C" w:rsidRPr="00F83E6D">
        <w:rPr>
          <w:rFonts w:ascii="Times New Roman" w:eastAsia="Calibri" w:hAnsi="Times New Roman" w:cs="Times New Roman"/>
          <w:sz w:val="24"/>
          <w:szCs w:val="24"/>
        </w:rPr>
        <w:t>pasiūlymą pateikęs dalyvis atlieka savo sąskaita.</w:t>
      </w:r>
    </w:p>
    <w:p w14:paraId="35588FA9" w14:textId="77777777" w:rsidR="00675EF5" w:rsidRDefault="00675EF5" w:rsidP="00C959A1">
      <w:pPr>
        <w:ind w:firstLine="709"/>
        <w:contextualSpacing/>
        <w:jc w:val="both"/>
        <w:rPr>
          <w:rFonts w:ascii="Times New Roman" w:eastAsia="Calibri" w:hAnsi="Times New Roman" w:cs="Times New Roman"/>
          <w:sz w:val="24"/>
          <w:szCs w:val="24"/>
        </w:rPr>
      </w:pPr>
    </w:p>
    <w:bookmarkEnd w:id="0"/>
    <w:bookmarkEnd w:id="5"/>
    <w:p w14:paraId="68EDAAD5" w14:textId="2A2B8B69" w:rsidR="00AE6083" w:rsidRDefault="00C959A1"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28066A4B" w:rsidR="00AE6083" w:rsidRPr="00D75C87" w:rsidRDefault="00C959A1"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3CFC490" w14:textId="77777777" w:rsidTr="006D3AF2">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4FBCAA94"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w:t>
      </w:r>
      <w:r w:rsidRPr="00FD3ED1">
        <w:rPr>
          <w:rFonts w:ascii="Times New Roman" w:eastAsia="Times New Roman" w:hAnsi="Times New Roman" w:cs="Times New Roman"/>
          <w:sz w:val="24"/>
          <w:szCs w:val="24"/>
        </w:rPr>
        <w:lastRenderedPageBreak/>
        <w:t>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6B5627"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000B524B" w14:textId="77777777" w:rsidR="006B5627" w:rsidRPr="006B5627" w:rsidRDefault="006B5627" w:rsidP="006B5627">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6B5627">
        <w:rPr>
          <w:rFonts w:ascii="Times New Roman" w:eastAsia="Times New Roman" w:hAnsi="Times New Roman" w:cs="Times New Roman"/>
          <w:i/>
          <w:iCs/>
          <w:sz w:val="24"/>
          <w:szCs w:val="24"/>
        </w:rPr>
        <w:t xml:space="preserve">bendrovė neatitinka Viešųjų pirkimų įstatymo 45 straipsnio 21 dalies 1, 2, 3, 6 punktų reikalavimų. Prekių (jų sudėtinių dalių) kilmės šalis nėra iš valstybių ar teritorijų, nurodytų Viešųjų pirkimų įstatymo 92 straipsnio 15 dalyje numatytame sąraše nurodytų valstybių ar teritorijų /paslaugos nėra teikiamos iš Viešųjų pirkimų įstatymo 92 straipsnio 15 dalyje numatytame sąraše nurodytų valstybių ar teritorijų; </w:t>
      </w:r>
    </w:p>
    <w:p w14:paraId="4D60BD45" w14:textId="77777777" w:rsidR="006B5627" w:rsidRPr="006B5627" w:rsidRDefault="006B5627" w:rsidP="006B5627">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6B5627">
        <w:rPr>
          <w:rFonts w:ascii="Times New Roman" w:eastAsia="Times New Roman" w:hAnsi="Times New Roman" w:cs="Times New Roman"/>
          <w:sz w:val="24"/>
          <w:szCs w:val="24"/>
        </w:rPr>
        <w:t xml:space="preserve">pasiūlymas galioja </w:t>
      </w:r>
      <w:r w:rsidRPr="006B5627">
        <w:rPr>
          <w:rFonts w:ascii="Times New Roman" w:eastAsia="Times New Roman" w:hAnsi="Times New Roman" w:cs="Times New Roman"/>
          <w:iCs/>
          <w:sz w:val="24"/>
          <w:szCs w:val="24"/>
        </w:rPr>
        <w:t>3 mėn. nuo pasiūlymų pateikimo galutinio termino pabaigos.</w:t>
      </w:r>
    </w:p>
    <w:p w14:paraId="1349D87C" w14:textId="77777777" w:rsidR="006B5627" w:rsidRPr="006B5627" w:rsidRDefault="006B5627" w:rsidP="006B5627">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6B5627">
        <w:rPr>
          <w:rFonts w:ascii="Times New Roman" w:eastAsia="Times New Roman" w:hAnsi="Times New Roman" w:cs="Times New Roman"/>
          <w:sz w:val="24"/>
          <w:szCs w:val="24"/>
        </w:rPr>
        <w:t>neturiu mažos vertės pirkimų tvarkos aprašo 9</w:t>
      </w:r>
      <w:r w:rsidRPr="006B5627">
        <w:rPr>
          <w:rFonts w:ascii="Times New Roman" w:eastAsia="Times New Roman" w:hAnsi="Times New Roman" w:cs="Times New Roman"/>
          <w:sz w:val="24"/>
          <w:szCs w:val="24"/>
          <w:vertAlign w:val="superscript"/>
        </w:rPr>
        <w:t xml:space="preserve">2  </w:t>
      </w:r>
      <w:r w:rsidRPr="006B5627">
        <w:rPr>
          <w:rFonts w:ascii="Times New Roman" w:eastAsia="Times New Roman" w:hAnsi="Times New Roman" w:cs="Times New Roman"/>
          <w:sz w:val="24"/>
          <w:szCs w:val="24"/>
        </w:rPr>
        <w:t>p. nustatyto pašalinimo pagrindo.</w:t>
      </w: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AAA140E"/>
    <w:multiLevelType w:val="multilevel"/>
    <w:tmpl w:val="13B6B214"/>
    <w:lvl w:ilvl="0">
      <w:start w:val="6"/>
      <w:numFmt w:val="decimal"/>
      <w:lvlText w:val="%1."/>
      <w:lvlJc w:val="left"/>
      <w:pPr>
        <w:ind w:left="360" w:hanging="360"/>
      </w:pPr>
      <w:rPr>
        <w:rFonts w:hint="default"/>
        <w:b/>
        <w:sz w:val="22"/>
      </w:rPr>
    </w:lvl>
    <w:lvl w:ilvl="1">
      <w:start w:val="8"/>
      <w:numFmt w:val="decimal"/>
      <w:lvlText w:val="%1.%2."/>
      <w:lvlJc w:val="left"/>
      <w:pPr>
        <w:ind w:left="1080" w:hanging="360"/>
      </w:pPr>
      <w:rPr>
        <w:rFonts w:hint="default"/>
        <w:b/>
        <w:sz w:val="22"/>
      </w:rPr>
    </w:lvl>
    <w:lvl w:ilvl="2">
      <w:start w:val="1"/>
      <w:numFmt w:val="decimal"/>
      <w:lvlText w:val="%1.%2.%3."/>
      <w:lvlJc w:val="left"/>
      <w:pPr>
        <w:ind w:left="2160" w:hanging="720"/>
      </w:pPr>
      <w:rPr>
        <w:rFonts w:hint="default"/>
        <w:b/>
        <w:sz w:val="22"/>
      </w:rPr>
    </w:lvl>
    <w:lvl w:ilvl="3">
      <w:start w:val="1"/>
      <w:numFmt w:val="decimal"/>
      <w:lvlText w:val="%1.%2.%3.%4."/>
      <w:lvlJc w:val="left"/>
      <w:pPr>
        <w:ind w:left="2880" w:hanging="720"/>
      </w:pPr>
      <w:rPr>
        <w:rFonts w:hint="default"/>
        <w:b/>
        <w:sz w:val="22"/>
      </w:rPr>
    </w:lvl>
    <w:lvl w:ilvl="4">
      <w:start w:val="1"/>
      <w:numFmt w:val="decimal"/>
      <w:lvlText w:val="%1.%2.%3.%4.%5."/>
      <w:lvlJc w:val="left"/>
      <w:pPr>
        <w:ind w:left="3960" w:hanging="1080"/>
      </w:pPr>
      <w:rPr>
        <w:rFonts w:hint="default"/>
        <w:b/>
        <w:sz w:val="22"/>
      </w:rPr>
    </w:lvl>
    <w:lvl w:ilvl="5">
      <w:start w:val="1"/>
      <w:numFmt w:val="decimal"/>
      <w:lvlText w:val="%1.%2.%3.%4.%5.%6."/>
      <w:lvlJc w:val="left"/>
      <w:pPr>
        <w:ind w:left="4680" w:hanging="1080"/>
      </w:pPr>
      <w:rPr>
        <w:rFonts w:hint="default"/>
        <w:b/>
        <w:sz w:val="22"/>
      </w:rPr>
    </w:lvl>
    <w:lvl w:ilvl="6">
      <w:start w:val="1"/>
      <w:numFmt w:val="decimal"/>
      <w:lvlText w:val="%1.%2.%3.%4.%5.%6.%7."/>
      <w:lvlJc w:val="left"/>
      <w:pPr>
        <w:ind w:left="5760" w:hanging="1440"/>
      </w:pPr>
      <w:rPr>
        <w:rFonts w:hint="default"/>
        <w:b/>
        <w:sz w:val="22"/>
      </w:rPr>
    </w:lvl>
    <w:lvl w:ilvl="7">
      <w:start w:val="1"/>
      <w:numFmt w:val="decimal"/>
      <w:lvlText w:val="%1.%2.%3.%4.%5.%6.%7.%8."/>
      <w:lvlJc w:val="left"/>
      <w:pPr>
        <w:ind w:left="6480" w:hanging="1440"/>
      </w:pPr>
      <w:rPr>
        <w:rFonts w:hint="default"/>
        <w:b/>
        <w:sz w:val="22"/>
      </w:rPr>
    </w:lvl>
    <w:lvl w:ilvl="8">
      <w:start w:val="1"/>
      <w:numFmt w:val="decimal"/>
      <w:lvlText w:val="%1.%2.%3.%4.%5.%6.%7.%8.%9."/>
      <w:lvlJc w:val="left"/>
      <w:pPr>
        <w:ind w:left="7560" w:hanging="1800"/>
      </w:pPr>
      <w:rPr>
        <w:rFonts w:hint="default"/>
        <w:b/>
        <w:sz w:val="22"/>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B60395B"/>
    <w:multiLevelType w:val="multilevel"/>
    <w:tmpl w:val="B052C28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bCs/>
        <w:sz w:val="23"/>
        <w:szCs w:val="23"/>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95914002">
    <w:abstractNumId w:val="19"/>
  </w:num>
  <w:num w:numId="2" w16cid:durableId="2061393507">
    <w:abstractNumId w:val="27"/>
  </w:num>
  <w:num w:numId="3" w16cid:durableId="96142679">
    <w:abstractNumId w:val="1"/>
  </w:num>
  <w:num w:numId="4" w16cid:durableId="1819227113">
    <w:abstractNumId w:val="14"/>
  </w:num>
  <w:num w:numId="5" w16cid:durableId="789858834">
    <w:abstractNumId w:val="3"/>
  </w:num>
  <w:num w:numId="6" w16cid:durableId="938566599">
    <w:abstractNumId w:val="4"/>
  </w:num>
  <w:num w:numId="7" w16cid:durableId="1476408211">
    <w:abstractNumId w:val="25"/>
  </w:num>
  <w:num w:numId="8" w16cid:durableId="1300693639">
    <w:abstractNumId w:val="20"/>
  </w:num>
  <w:num w:numId="9" w16cid:durableId="979653189">
    <w:abstractNumId w:val="24"/>
  </w:num>
  <w:num w:numId="10" w16cid:durableId="1802069403">
    <w:abstractNumId w:val="13"/>
  </w:num>
  <w:num w:numId="11" w16cid:durableId="1282767630">
    <w:abstractNumId w:val="21"/>
  </w:num>
  <w:num w:numId="12" w16cid:durableId="1304919558">
    <w:abstractNumId w:val="28"/>
  </w:num>
  <w:num w:numId="13" w16cid:durableId="1117680695">
    <w:abstractNumId w:val="16"/>
  </w:num>
  <w:num w:numId="14" w16cid:durableId="268783482">
    <w:abstractNumId w:val="26"/>
  </w:num>
  <w:num w:numId="15" w16cid:durableId="466899487">
    <w:abstractNumId w:val="27"/>
  </w:num>
  <w:num w:numId="16" w16cid:durableId="1378361517">
    <w:abstractNumId w:val="10"/>
  </w:num>
  <w:num w:numId="17" w16cid:durableId="1157645985">
    <w:abstractNumId w:val="9"/>
  </w:num>
  <w:num w:numId="18" w16cid:durableId="1665206713">
    <w:abstractNumId w:val="22"/>
  </w:num>
  <w:num w:numId="19" w16cid:durableId="647435937">
    <w:abstractNumId w:val="17"/>
  </w:num>
  <w:num w:numId="20" w16cid:durableId="825819795">
    <w:abstractNumId w:val="7"/>
  </w:num>
  <w:num w:numId="21" w16cid:durableId="1698004898">
    <w:abstractNumId w:val="2"/>
  </w:num>
  <w:num w:numId="22" w16cid:durableId="2137479188">
    <w:abstractNumId w:val="15"/>
  </w:num>
  <w:num w:numId="23" w16cid:durableId="485318503">
    <w:abstractNumId w:val="5"/>
  </w:num>
  <w:num w:numId="24" w16cid:durableId="939096032">
    <w:abstractNumId w:val="29"/>
  </w:num>
  <w:num w:numId="25" w16cid:durableId="1219125591">
    <w:abstractNumId w:val="12"/>
  </w:num>
  <w:num w:numId="26" w16cid:durableId="824662863">
    <w:abstractNumId w:val="11"/>
  </w:num>
  <w:num w:numId="27" w16cid:durableId="559706835">
    <w:abstractNumId w:val="6"/>
  </w:num>
  <w:num w:numId="28" w16cid:durableId="208539100">
    <w:abstractNumId w:val="0"/>
  </w:num>
  <w:num w:numId="29" w16cid:durableId="1884556113">
    <w:abstractNumId w:val="18"/>
  </w:num>
  <w:num w:numId="30" w16cid:durableId="360979321">
    <w:abstractNumId w:val="23"/>
  </w:num>
  <w:num w:numId="31" w16cid:durableId="473761532">
    <w:abstractNumId w:val="8"/>
  </w:num>
  <w:num w:numId="32" w16cid:durableId="951133177">
    <w:abstractNumId w:val="17"/>
  </w:num>
  <w:num w:numId="33" w16cid:durableId="20494035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75A"/>
    <w:rsid w:val="00001179"/>
    <w:rsid w:val="000201F0"/>
    <w:rsid w:val="0002121E"/>
    <w:rsid w:val="00021420"/>
    <w:rsid w:val="000226B6"/>
    <w:rsid w:val="000B501F"/>
    <w:rsid w:val="000B6391"/>
    <w:rsid w:val="000B7D71"/>
    <w:rsid w:val="000C56E0"/>
    <w:rsid w:val="000C7D68"/>
    <w:rsid w:val="000D6E09"/>
    <w:rsid w:val="000E0531"/>
    <w:rsid w:val="001206B8"/>
    <w:rsid w:val="00121603"/>
    <w:rsid w:val="001273AB"/>
    <w:rsid w:val="00153C3C"/>
    <w:rsid w:val="00184F13"/>
    <w:rsid w:val="001A2F7D"/>
    <w:rsid w:val="001A512B"/>
    <w:rsid w:val="001A5DE2"/>
    <w:rsid w:val="001C2639"/>
    <w:rsid w:val="001C584A"/>
    <w:rsid w:val="001D74A7"/>
    <w:rsid w:val="001E231C"/>
    <w:rsid w:val="001E2797"/>
    <w:rsid w:val="001E3FFE"/>
    <w:rsid w:val="00251A31"/>
    <w:rsid w:val="002944A6"/>
    <w:rsid w:val="002B1338"/>
    <w:rsid w:val="002C1122"/>
    <w:rsid w:val="002C4453"/>
    <w:rsid w:val="002E2FE9"/>
    <w:rsid w:val="002F0B7C"/>
    <w:rsid w:val="002F0BD4"/>
    <w:rsid w:val="002F21E4"/>
    <w:rsid w:val="002F4E41"/>
    <w:rsid w:val="00325F8A"/>
    <w:rsid w:val="003365E7"/>
    <w:rsid w:val="00341B0C"/>
    <w:rsid w:val="00344452"/>
    <w:rsid w:val="003453B8"/>
    <w:rsid w:val="003749FC"/>
    <w:rsid w:val="0038455A"/>
    <w:rsid w:val="003A47D5"/>
    <w:rsid w:val="003D303D"/>
    <w:rsid w:val="003D3098"/>
    <w:rsid w:val="003E5FD8"/>
    <w:rsid w:val="00400317"/>
    <w:rsid w:val="00410B7A"/>
    <w:rsid w:val="00416024"/>
    <w:rsid w:val="004270EC"/>
    <w:rsid w:val="00467754"/>
    <w:rsid w:val="004718AD"/>
    <w:rsid w:val="00482310"/>
    <w:rsid w:val="00491505"/>
    <w:rsid w:val="004A7C9B"/>
    <w:rsid w:val="004B1D86"/>
    <w:rsid w:val="004C68AE"/>
    <w:rsid w:val="004E3747"/>
    <w:rsid w:val="004E79FD"/>
    <w:rsid w:val="005022D7"/>
    <w:rsid w:val="005028E0"/>
    <w:rsid w:val="00506699"/>
    <w:rsid w:val="00511520"/>
    <w:rsid w:val="00511E42"/>
    <w:rsid w:val="005237C1"/>
    <w:rsid w:val="00525E71"/>
    <w:rsid w:val="0052631B"/>
    <w:rsid w:val="00552866"/>
    <w:rsid w:val="0056092D"/>
    <w:rsid w:val="005A2A55"/>
    <w:rsid w:val="005B00B7"/>
    <w:rsid w:val="005B4805"/>
    <w:rsid w:val="005C5B6E"/>
    <w:rsid w:val="005C720F"/>
    <w:rsid w:val="005F0788"/>
    <w:rsid w:val="005F1FB4"/>
    <w:rsid w:val="00602FB1"/>
    <w:rsid w:val="006070EB"/>
    <w:rsid w:val="00612AFE"/>
    <w:rsid w:val="0063775A"/>
    <w:rsid w:val="00654025"/>
    <w:rsid w:val="006619E1"/>
    <w:rsid w:val="00675EF5"/>
    <w:rsid w:val="0068494F"/>
    <w:rsid w:val="00693CE9"/>
    <w:rsid w:val="006979B6"/>
    <w:rsid w:val="006A0B05"/>
    <w:rsid w:val="006B2030"/>
    <w:rsid w:val="006B5627"/>
    <w:rsid w:val="006D3AF2"/>
    <w:rsid w:val="006D5577"/>
    <w:rsid w:val="006F2C95"/>
    <w:rsid w:val="006F6A37"/>
    <w:rsid w:val="006F78CA"/>
    <w:rsid w:val="007033B3"/>
    <w:rsid w:val="00705013"/>
    <w:rsid w:val="00715707"/>
    <w:rsid w:val="00715955"/>
    <w:rsid w:val="00716B3D"/>
    <w:rsid w:val="0072781C"/>
    <w:rsid w:val="0075451A"/>
    <w:rsid w:val="0076050C"/>
    <w:rsid w:val="00765718"/>
    <w:rsid w:val="00767857"/>
    <w:rsid w:val="00776003"/>
    <w:rsid w:val="0078685D"/>
    <w:rsid w:val="00791CAE"/>
    <w:rsid w:val="007963E7"/>
    <w:rsid w:val="007A2DDF"/>
    <w:rsid w:val="007B6051"/>
    <w:rsid w:val="007B750D"/>
    <w:rsid w:val="007D6419"/>
    <w:rsid w:val="007F6897"/>
    <w:rsid w:val="00803474"/>
    <w:rsid w:val="00812D7D"/>
    <w:rsid w:val="00817F2A"/>
    <w:rsid w:val="00831127"/>
    <w:rsid w:val="00834BC3"/>
    <w:rsid w:val="00836E17"/>
    <w:rsid w:val="00841455"/>
    <w:rsid w:val="008517C7"/>
    <w:rsid w:val="00854B0D"/>
    <w:rsid w:val="0087155C"/>
    <w:rsid w:val="008760BE"/>
    <w:rsid w:val="00896FF9"/>
    <w:rsid w:val="008A1E78"/>
    <w:rsid w:val="008B3E12"/>
    <w:rsid w:val="008C14D7"/>
    <w:rsid w:val="008D1D22"/>
    <w:rsid w:val="008D2A1C"/>
    <w:rsid w:val="008D462C"/>
    <w:rsid w:val="008D751B"/>
    <w:rsid w:val="0090054D"/>
    <w:rsid w:val="00912BD7"/>
    <w:rsid w:val="009219E6"/>
    <w:rsid w:val="00924220"/>
    <w:rsid w:val="00944885"/>
    <w:rsid w:val="00946ABA"/>
    <w:rsid w:val="00956858"/>
    <w:rsid w:val="009956EF"/>
    <w:rsid w:val="009A586B"/>
    <w:rsid w:val="009B0424"/>
    <w:rsid w:val="009C1277"/>
    <w:rsid w:val="009D3A60"/>
    <w:rsid w:val="009D6547"/>
    <w:rsid w:val="009E1999"/>
    <w:rsid w:val="009E6E01"/>
    <w:rsid w:val="009F38FC"/>
    <w:rsid w:val="009F6A13"/>
    <w:rsid w:val="00A35D48"/>
    <w:rsid w:val="00A53D56"/>
    <w:rsid w:val="00A629A2"/>
    <w:rsid w:val="00A94DAA"/>
    <w:rsid w:val="00A9525C"/>
    <w:rsid w:val="00A956B2"/>
    <w:rsid w:val="00AA2F0B"/>
    <w:rsid w:val="00AB389B"/>
    <w:rsid w:val="00AC7CFE"/>
    <w:rsid w:val="00AD0F90"/>
    <w:rsid w:val="00AD33BA"/>
    <w:rsid w:val="00AD7641"/>
    <w:rsid w:val="00AE6083"/>
    <w:rsid w:val="00AF0614"/>
    <w:rsid w:val="00B07717"/>
    <w:rsid w:val="00B15B87"/>
    <w:rsid w:val="00B22BDA"/>
    <w:rsid w:val="00B24035"/>
    <w:rsid w:val="00B26C80"/>
    <w:rsid w:val="00B279AD"/>
    <w:rsid w:val="00B30650"/>
    <w:rsid w:val="00B37125"/>
    <w:rsid w:val="00B416E7"/>
    <w:rsid w:val="00B53146"/>
    <w:rsid w:val="00B54B74"/>
    <w:rsid w:val="00B54F21"/>
    <w:rsid w:val="00B67643"/>
    <w:rsid w:val="00B70E11"/>
    <w:rsid w:val="00B829B7"/>
    <w:rsid w:val="00B904E8"/>
    <w:rsid w:val="00BA63CE"/>
    <w:rsid w:val="00BB0C8C"/>
    <w:rsid w:val="00BC0616"/>
    <w:rsid w:val="00BC75F9"/>
    <w:rsid w:val="00BD0D1E"/>
    <w:rsid w:val="00BE17B3"/>
    <w:rsid w:val="00BE2B9E"/>
    <w:rsid w:val="00C17A89"/>
    <w:rsid w:val="00C212B0"/>
    <w:rsid w:val="00C25E0E"/>
    <w:rsid w:val="00C356AE"/>
    <w:rsid w:val="00C4671F"/>
    <w:rsid w:val="00C60214"/>
    <w:rsid w:val="00C60D45"/>
    <w:rsid w:val="00C7523B"/>
    <w:rsid w:val="00C959A1"/>
    <w:rsid w:val="00CA0E08"/>
    <w:rsid w:val="00CB5FB2"/>
    <w:rsid w:val="00CC127D"/>
    <w:rsid w:val="00CC7B66"/>
    <w:rsid w:val="00CD1D16"/>
    <w:rsid w:val="00CD3B93"/>
    <w:rsid w:val="00CD554B"/>
    <w:rsid w:val="00CD6230"/>
    <w:rsid w:val="00CE029A"/>
    <w:rsid w:val="00CE2066"/>
    <w:rsid w:val="00CE6F5A"/>
    <w:rsid w:val="00CF4312"/>
    <w:rsid w:val="00CF62B4"/>
    <w:rsid w:val="00D036FB"/>
    <w:rsid w:val="00D07C69"/>
    <w:rsid w:val="00D11F62"/>
    <w:rsid w:val="00D15074"/>
    <w:rsid w:val="00D26D49"/>
    <w:rsid w:val="00D3106B"/>
    <w:rsid w:val="00D34D26"/>
    <w:rsid w:val="00D35888"/>
    <w:rsid w:val="00D50697"/>
    <w:rsid w:val="00D51B61"/>
    <w:rsid w:val="00D6306B"/>
    <w:rsid w:val="00D65329"/>
    <w:rsid w:val="00D75C87"/>
    <w:rsid w:val="00D9022E"/>
    <w:rsid w:val="00DB17FE"/>
    <w:rsid w:val="00DE1630"/>
    <w:rsid w:val="00DE3969"/>
    <w:rsid w:val="00DF6D24"/>
    <w:rsid w:val="00E0074C"/>
    <w:rsid w:val="00E04075"/>
    <w:rsid w:val="00E33306"/>
    <w:rsid w:val="00E338C2"/>
    <w:rsid w:val="00E637F4"/>
    <w:rsid w:val="00E6388E"/>
    <w:rsid w:val="00E66A84"/>
    <w:rsid w:val="00E7592E"/>
    <w:rsid w:val="00EA1869"/>
    <w:rsid w:val="00EB0CA8"/>
    <w:rsid w:val="00EB512D"/>
    <w:rsid w:val="00EC0029"/>
    <w:rsid w:val="00EC7DDE"/>
    <w:rsid w:val="00ED5181"/>
    <w:rsid w:val="00EE221E"/>
    <w:rsid w:val="00EF25CD"/>
    <w:rsid w:val="00F01580"/>
    <w:rsid w:val="00F0600A"/>
    <w:rsid w:val="00F6467F"/>
    <w:rsid w:val="00F80588"/>
    <w:rsid w:val="00F83E6D"/>
    <w:rsid w:val="00F952AF"/>
    <w:rsid w:val="00F97149"/>
    <w:rsid w:val="00FA277E"/>
    <w:rsid w:val="00FA2979"/>
    <w:rsid w:val="00FC12C6"/>
    <w:rsid w:val="00FC6803"/>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A35D48"/>
    <w:rPr>
      <w:sz w:val="16"/>
      <w:szCs w:val="16"/>
    </w:rPr>
  </w:style>
  <w:style w:type="paragraph" w:styleId="Komentarotekstas">
    <w:name w:val="annotation text"/>
    <w:basedOn w:val="prastasis"/>
    <w:link w:val="KomentarotekstasDiagrama"/>
    <w:uiPriority w:val="99"/>
    <w:unhideWhenUsed/>
    <w:rsid w:val="00A35D48"/>
    <w:rPr>
      <w:sz w:val="20"/>
      <w:szCs w:val="20"/>
    </w:rPr>
  </w:style>
  <w:style w:type="character" w:customStyle="1" w:styleId="KomentarotekstasDiagrama">
    <w:name w:val="Komentaro tekstas Diagrama"/>
    <w:basedOn w:val="Numatytasispastraiposriftas"/>
    <w:link w:val="Komentarotekstas"/>
    <w:uiPriority w:val="99"/>
    <w:rsid w:val="00A35D48"/>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A35D48"/>
    <w:rPr>
      <w:b/>
      <w:bCs/>
    </w:rPr>
  </w:style>
  <w:style w:type="character" w:customStyle="1" w:styleId="KomentarotemaDiagrama">
    <w:name w:val="Komentaro tema Diagrama"/>
    <w:basedOn w:val="KomentarotekstasDiagrama"/>
    <w:link w:val="Komentarotema"/>
    <w:uiPriority w:val="99"/>
    <w:semiHidden/>
    <w:rsid w:val="00A35D48"/>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AE71-BFF9-425C-B3F2-44B66109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5924</Words>
  <Characters>3378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egle.kosmauskiene@sac.lt</cp:lastModifiedBy>
  <cp:revision>22</cp:revision>
  <cp:lastPrinted>2026-01-16T09:40:00Z</cp:lastPrinted>
  <dcterms:created xsi:type="dcterms:W3CDTF">2026-01-12T11:28:00Z</dcterms:created>
  <dcterms:modified xsi:type="dcterms:W3CDTF">2026-01-16T11:16:00Z</dcterms:modified>
</cp:coreProperties>
</file>